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20AA" w:rsidRDefault="00A950E6">
      <w:pPr>
        <w:ind w:firstLine="0"/>
        <w:jc w:val="center"/>
        <w:rPr>
          <w:rFonts w:ascii="黑体" w:eastAsia="黑体" w:hAnsi="黑体"/>
          <w:sz w:val="36"/>
          <w:szCs w:val="28"/>
        </w:rPr>
      </w:pPr>
      <w:r>
        <w:rPr>
          <w:rFonts w:ascii="黑体" w:eastAsia="黑体" w:hAnsi="黑体" w:hint="eastAsia"/>
          <w:sz w:val="36"/>
          <w:szCs w:val="28"/>
        </w:rPr>
        <w:t>计算机工程学院实验室安全管理责任书</w:t>
      </w:r>
    </w:p>
    <w:p w:rsidR="008A20AA" w:rsidRDefault="008A20AA"/>
    <w:p w:rsidR="008A20AA" w:rsidRDefault="00A950E6">
      <w:pPr>
        <w:ind w:firstLine="630"/>
        <w:rPr>
          <w:rFonts w:ascii="仿宋" w:eastAsia="仿宋" w:hAnsi="仿宋"/>
          <w:sz w:val="32"/>
          <w:szCs w:val="24"/>
        </w:rPr>
      </w:pPr>
      <w:r>
        <w:rPr>
          <w:rFonts w:ascii="仿宋" w:eastAsia="仿宋" w:hAnsi="仿宋" w:hint="eastAsia"/>
          <w:sz w:val="32"/>
          <w:szCs w:val="24"/>
        </w:rPr>
        <w:t>为强化计算机工程学院实验室安全管理工作，全面落实实验室安全管理责任，预防和减少安全事故，保障教学和科研工作的顺利进行，根据《江苏理工学院实验室安全管理规定</w:t>
      </w:r>
      <w:r w:rsidRPr="0086143E">
        <w:rPr>
          <w:rFonts w:ascii="仿宋" w:eastAsia="仿宋" w:hAnsi="仿宋" w:hint="eastAsia"/>
          <w:sz w:val="32"/>
          <w:szCs w:val="24"/>
        </w:rPr>
        <w:t>》</w:t>
      </w:r>
      <w:r w:rsidRPr="0086143E">
        <w:rPr>
          <w:rFonts w:ascii="仿宋" w:eastAsia="仿宋" w:hAnsi="仿宋" w:hint="eastAsia"/>
          <w:sz w:val="32"/>
          <w:szCs w:val="24"/>
        </w:rPr>
        <w:t>、</w:t>
      </w:r>
      <w:r>
        <w:rPr>
          <w:rFonts w:ascii="仿宋" w:eastAsia="仿宋" w:hAnsi="仿宋" w:hint="eastAsia"/>
          <w:sz w:val="32"/>
          <w:szCs w:val="24"/>
        </w:rPr>
        <w:t>《计算机工程学院安全责任体系》等文件精神，学院</w:t>
      </w:r>
      <w:r>
        <w:rPr>
          <w:rFonts w:ascii="仿宋" w:eastAsia="仿宋" w:hAnsi="仿宋"/>
          <w:sz w:val="32"/>
          <w:szCs w:val="24"/>
        </w:rPr>
        <w:t>与实验室管理</w:t>
      </w:r>
      <w:r>
        <w:rPr>
          <w:rFonts w:ascii="仿宋" w:eastAsia="仿宋" w:hAnsi="仿宋" w:hint="eastAsia"/>
          <w:sz w:val="32"/>
          <w:szCs w:val="24"/>
        </w:rPr>
        <w:t>者</w:t>
      </w:r>
      <w:proofErr w:type="gramStart"/>
      <w:r>
        <w:rPr>
          <w:rFonts w:ascii="仿宋" w:eastAsia="仿宋" w:hAnsi="仿宋"/>
          <w:sz w:val="32"/>
          <w:szCs w:val="24"/>
        </w:rPr>
        <w:t>签定</w:t>
      </w:r>
      <w:proofErr w:type="gramEnd"/>
      <w:r>
        <w:rPr>
          <w:rFonts w:ascii="仿宋" w:eastAsia="仿宋" w:hAnsi="仿宋"/>
          <w:sz w:val="32"/>
          <w:szCs w:val="24"/>
        </w:rPr>
        <w:t>安全</w:t>
      </w:r>
      <w:r>
        <w:rPr>
          <w:rFonts w:ascii="仿宋" w:eastAsia="仿宋" w:hAnsi="仿宋" w:hint="eastAsia"/>
          <w:sz w:val="32"/>
          <w:szCs w:val="24"/>
        </w:rPr>
        <w:t>管理</w:t>
      </w:r>
      <w:r>
        <w:rPr>
          <w:rFonts w:ascii="仿宋" w:eastAsia="仿宋" w:hAnsi="仿宋"/>
          <w:sz w:val="32"/>
          <w:szCs w:val="24"/>
        </w:rPr>
        <w:t>责任书。</w:t>
      </w:r>
    </w:p>
    <w:p w:rsidR="008A20AA" w:rsidRDefault="00A950E6">
      <w:pPr>
        <w:ind w:firstLine="630"/>
        <w:rPr>
          <w:rFonts w:ascii="仿宋" w:eastAsia="仿宋" w:hAnsi="仿宋"/>
          <w:sz w:val="32"/>
          <w:szCs w:val="24"/>
        </w:rPr>
      </w:pPr>
      <w:r>
        <w:rPr>
          <w:rFonts w:ascii="仿宋" w:eastAsia="仿宋" w:hAnsi="仿宋"/>
          <w:sz w:val="32"/>
          <w:szCs w:val="24"/>
        </w:rPr>
        <w:t>1.</w:t>
      </w:r>
      <w:r>
        <w:rPr>
          <w:rFonts w:ascii="仿宋" w:eastAsia="仿宋" w:hAnsi="仿宋" w:hint="eastAsia"/>
          <w:sz w:val="32"/>
          <w:szCs w:val="24"/>
        </w:rPr>
        <w:t>各实验室管理者是所在实验房间及所管理仪器设备的直接安全责任人，</w:t>
      </w:r>
      <w:r>
        <w:rPr>
          <w:rFonts w:ascii="仿宋" w:eastAsia="仿宋" w:hAnsi="仿宋"/>
          <w:sz w:val="32"/>
          <w:szCs w:val="24"/>
        </w:rPr>
        <w:t>全权负责</w:t>
      </w:r>
      <w:r>
        <w:rPr>
          <w:rFonts w:ascii="仿宋" w:eastAsia="仿宋" w:hAnsi="仿宋" w:hint="eastAsia"/>
          <w:sz w:val="32"/>
          <w:szCs w:val="24"/>
        </w:rPr>
        <w:t>所管理</w:t>
      </w:r>
      <w:r>
        <w:rPr>
          <w:rFonts w:ascii="仿宋" w:eastAsia="仿宋" w:hAnsi="仿宋"/>
          <w:sz w:val="32"/>
          <w:szCs w:val="24"/>
        </w:rPr>
        <w:t>实验室的安全和日常管理工作，对实验室的安全负有</w:t>
      </w:r>
      <w:r w:rsidRPr="0086143E">
        <w:rPr>
          <w:rFonts w:ascii="仿宋" w:eastAsia="仿宋" w:hAnsi="仿宋" w:hint="eastAsia"/>
          <w:sz w:val="32"/>
          <w:szCs w:val="24"/>
        </w:rPr>
        <w:t>直接</w:t>
      </w:r>
      <w:r>
        <w:rPr>
          <w:rFonts w:ascii="仿宋" w:eastAsia="仿宋" w:hAnsi="仿宋"/>
          <w:sz w:val="32"/>
          <w:szCs w:val="24"/>
        </w:rPr>
        <w:t>责任</w:t>
      </w:r>
      <w:r>
        <w:rPr>
          <w:rFonts w:ascii="仿宋" w:eastAsia="仿宋" w:hAnsi="仿宋" w:hint="eastAsia"/>
          <w:sz w:val="32"/>
          <w:szCs w:val="24"/>
        </w:rPr>
        <w:t>；</w:t>
      </w:r>
    </w:p>
    <w:p w:rsidR="008A20AA" w:rsidRPr="0086143E" w:rsidRDefault="00A950E6">
      <w:pPr>
        <w:ind w:firstLine="630"/>
        <w:rPr>
          <w:rFonts w:ascii="仿宋" w:eastAsia="仿宋" w:hAnsi="仿宋"/>
          <w:sz w:val="32"/>
          <w:szCs w:val="24"/>
        </w:rPr>
      </w:pPr>
      <w:r w:rsidRPr="0086143E">
        <w:rPr>
          <w:rFonts w:ascii="仿宋" w:eastAsia="仿宋" w:hAnsi="仿宋"/>
          <w:sz w:val="32"/>
          <w:szCs w:val="24"/>
        </w:rPr>
        <w:t>2</w:t>
      </w:r>
      <w:r w:rsidRPr="0086143E">
        <w:rPr>
          <w:rFonts w:ascii="仿宋" w:eastAsia="仿宋" w:hAnsi="仿宋" w:hint="eastAsia"/>
          <w:sz w:val="32"/>
          <w:szCs w:val="24"/>
        </w:rPr>
        <w:t>.</w:t>
      </w:r>
      <w:r w:rsidRPr="0086143E">
        <w:rPr>
          <w:rFonts w:ascii="仿宋" w:eastAsia="仿宋" w:hAnsi="仿宋" w:hint="eastAsia"/>
          <w:sz w:val="32"/>
          <w:szCs w:val="24"/>
        </w:rPr>
        <w:t>各实验室管理者是必须严格落实实验室安全责任体系和规章制度（包括操作规程、应急预案、准入制度、值班制度、教育制度、考核制度）；</w:t>
      </w:r>
    </w:p>
    <w:p w:rsidR="008A20AA" w:rsidRDefault="00A950E6">
      <w:pPr>
        <w:ind w:firstLine="630"/>
        <w:rPr>
          <w:rFonts w:ascii="仿宋" w:eastAsia="仿宋" w:hAnsi="仿宋"/>
          <w:sz w:val="32"/>
          <w:szCs w:val="24"/>
        </w:rPr>
      </w:pPr>
      <w:r w:rsidRPr="0086143E">
        <w:rPr>
          <w:rFonts w:ascii="仿宋" w:eastAsia="仿宋" w:hAnsi="仿宋"/>
          <w:sz w:val="32"/>
          <w:szCs w:val="24"/>
        </w:rPr>
        <w:t>3.</w:t>
      </w:r>
      <w:r w:rsidRPr="0086143E">
        <w:rPr>
          <w:rFonts w:ascii="仿宋" w:eastAsia="仿宋" w:hAnsi="仿宋" w:hint="eastAsia"/>
          <w:sz w:val="32"/>
          <w:szCs w:val="24"/>
        </w:rPr>
        <w:t xml:space="preserve"> </w:t>
      </w:r>
      <w:r w:rsidRPr="0086143E">
        <w:rPr>
          <w:rFonts w:ascii="仿宋" w:eastAsia="仿宋" w:hAnsi="仿宋" w:hint="eastAsia"/>
          <w:sz w:val="32"/>
          <w:szCs w:val="24"/>
        </w:rPr>
        <w:t>实验室管理者负责本实验房间及所管理仪器设备</w:t>
      </w:r>
      <w:r w:rsidRPr="0086143E">
        <w:rPr>
          <w:rFonts w:ascii="仿宋" w:eastAsia="仿宋" w:hAnsi="仿宋" w:hint="eastAsia"/>
          <w:sz w:val="32"/>
          <w:szCs w:val="24"/>
        </w:rPr>
        <w:t>的</w:t>
      </w:r>
      <w:r w:rsidRPr="0086143E">
        <w:rPr>
          <w:rFonts w:ascii="仿宋" w:eastAsia="仿宋" w:hAnsi="仿宋" w:hint="eastAsia"/>
          <w:sz w:val="32"/>
          <w:szCs w:val="24"/>
        </w:rPr>
        <w:t>安全管理工作，</w:t>
      </w:r>
      <w:r w:rsidRPr="0086143E">
        <w:rPr>
          <w:rFonts w:ascii="仿宋" w:eastAsia="仿宋" w:hAnsi="仿宋"/>
          <w:sz w:val="32"/>
          <w:szCs w:val="24"/>
        </w:rPr>
        <w:t>对安装有贵重仪器的实验室，管理员应负有加强安全防盗措施的责任</w:t>
      </w:r>
      <w:r w:rsidRPr="0086143E">
        <w:rPr>
          <w:rFonts w:ascii="仿宋" w:eastAsia="仿宋" w:hAnsi="仿宋" w:hint="eastAsia"/>
          <w:sz w:val="32"/>
          <w:szCs w:val="24"/>
        </w:rPr>
        <w:t>；</w:t>
      </w:r>
      <w:r w:rsidRPr="0086143E">
        <w:rPr>
          <w:rFonts w:ascii="仿宋" w:eastAsia="仿宋" w:hAnsi="仿宋" w:hint="eastAsia"/>
          <w:sz w:val="32"/>
          <w:szCs w:val="24"/>
        </w:rPr>
        <w:t xml:space="preserve"> </w:t>
      </w:r>
    </w:p>
    <w:p w:rsidR="008A20AA" w:rsidRDefault="00A950E6">
      <w:pPr>
        <w:ind w:firstLine="630"/>
        <w:rPr>
          <w:rFonts w:ascii="仿宋" w:eastAsia="仿宋" w:hAnsi="仿宋"/>
          <w:sz w:val="32"/>
          <w:szCs w:val="24"/>
        </w:rPr>
      </w:pPr>
      <w:r>
        <w:rPr>
          <w:rFonts w:ascii="仿宋" w:eastAsia="仿宋" w:hAnsi="仿宋"/>
          <w:sz w:val="32"/>
          <w:szCs w:val="24"/>
        </w:rPr>
        <w:t>4.</w:t>
      </w:r>
      <w:r>
        <w:rPr>
          <w:rFonts w:ascii="仿宋" w:eastAsia="仿宋" w:hAnsi="仿宋" w:hint="eastAsia"/>
          <w:sz w:val="32"/>
          <w:szCs w:val="24"/>
        </w:rPr>
        <w:t>实验室管理者负责健全和执行本实验房间及所管理仪器设备安全规章制度，负责本实验房间安全设施及安全标识的建设和管理；</w:t>
      </w:r>
      <w:r>
        <w:rPr>
          <w:rFonts w:ascii="仿宋" w:eastAsia="仿宋" w:hAnsi="仿宋"/>
          <w:sz w:val="32"/>
          <w:szCs w:val="24"/>
        </w:rPr>
        <w:t xml:space="preserve"> </w:t>
      </w:r>
    </w:p>
    <w:p w:rsidR="008A20AA" w:rsidRDefault="00A950E6">
      <w:pPr>
        <w:ind w:firstLine="630"/>
        <w:rPr>
          <w:rFonts w:ascii="仿宋" w:eastAsia="仿宋" w:hAnsi="仿宋"/>
          <w:sz w:val="32"/>
          <w:szCs w:val="24"/>
        </w:rPr>
      </w:pPr>
      <w:r>
        <w:rPr>
          <w:rFonts w:ascii="仿宋" w:eastAsia="仿宋" w:hAnsi="仿宋"/>
          <w:sz w:val="32"/>
          <w:szCs w:val="24"/>
        </w:rPr>
        <w:t>5.</w:t>
      </w:r>
      <w:r>
        <w:rPr>
          <w:rFonts w:ascii="仿宋" w:eastAsia="仿宋" w:hAnsi="仿宋" w:hint="eastAsia"/>
          <w:sz w:val="32"/>
          <w:szCs w:val="24"/>
        </w:rPr>
        <w:t>实验室管理者负责对本实验房间工作人员进行安全教育，负责该仪器设备的使用安全监管与对使用人员的安全教育，对来访人员进行安全告知；</w:t>
      </w:r>
    </w:p>
    <w:p w:rsidR="008A20AA" w:rsidRDefault="00A950E6">
      <w:pPr>
        <w:ind w:firstLine="630"/>
        <w:rPr>
          <w:rFonts w:ascii="仿宋" w:eastAsia="仿宋" w:hAnsi="仿宋"/>
          <w:sz w:val="32"/>
          <w:szCs w:val="24"/>
        </w:rPr>
      </w:pPr>
      <w:r>
        <w:rPr>
          <w:rFonts w:ascii="仿宋" w:eastAsia="仿宋" w:hAnsi="仿宋"/>
          <w:sz w:val="32"/>
          <w:szCs w:val="24"/>
        </w:rPr>
        <w:lastRenderedPageBreak/>
        <w:t>6.</w:t>
      </w:r>
      <w:r>
        <w:rPr>
          <w:rFonts w:ascii="仿宋" w:eastAsia="仿宋" w:hAnsi="仿宋"/>
          <w:sz w:val="32"/>
          <w:szCs w:val="24"/>
        </w:rPr>
        <w:t>实验室器材和物品必须登记入账</w:t>
      </w:r>
      <w:r>
        <w:rPr>
          <w:rFonts w:ascii="仿宋" w:eastAsia="仿宋" w:hAnsi="仿宋" w:hint="eastAsia"/>
          <w:sz w:val="32"/>
          <w:szCs w:val="24"/>
        </w:rPr>
        <w:t>，</w:t>
      </w:r>
      <w:r>
        <w:rPr>
          <w:rFonts w:ascii="仿宋" w:eastAsia="仿宋" w:hAnsi="仿宋" w:hint="eastAsia"/>
          <w:sz w:val="32"/>
          <w:szCs w:val="24"/>
        </w:rPr>
        <w:t>熟悉所管理设备器材的使用规程，</w:t>
      </w:r>
      <w:r>
        <w:rPr>
          <w:rFonts w:ascii="仿宋" w:eastAsia="仿宋" w:hAnsi="仿宋" w:hint="eastAsia"/>
          <w:sz w:val="32"/>
          <w:szCs w:val="24"/>
        </w:rPr>
        <w:t>定期</w:t>
      </w:r>
      <w:r>
        <w:rPr>
          <w:rFonts w:ascii="仿宋" w:eastAsia="仿宋" w:hAnsi="仿宋" w:hint="eastAsia"/>
          <w:sz w:val="32"/>
          <w:szCs w:val="24"/>
        </w:rPr>
        <w:t>对</w:t>
      </w:r>
      <w:r>
        <w:rPr>
          <w:rFonts w:ascii="仿宋" w:eastAsia="仿宋" w:hAnsi="仿宋" w:hint="eastAsia"/>
          <w:sz w:val="32"/>
          <w:szCs w:val="24"/>
        </w:rPr>
        <w:t>实验室</w:t>
      </w:r>
      <w:r>
        <w:rPr>
          <w:rFonts w:ascii="仿宋" w:eastAsia="仿宋" w:hAnsi="仿宋" w:hint="eastAsia"/>
          <w:sz w:val="32"/>
          <w:szCs w:val="24"/>
        </w:rPr>
        <w:t>内设备、电源、插座等进行维护保养和</w:t>
      </w:r>
      <w:r>
        <w:rPr>
          <w:rFonts w:ascii="仿宋" w:eastAsia="仿宋" w:hAnsi="仿宋" w:hint="eastAsia"/>
          <w:sz w:val="32"/>
          <w:szCs w:val="24"/>
        </w:rPr>
        <w:t>安全检查，</w:t>
      </w:r>
      <w:r>
        <w:rPr>
          <w:rFonts w:ascii="仿宋" w:eastAsia="仿宋" w:hAnsi="仿宋" w:hint="eastAsia"/>
          <w:sz w:val="32"/>
          <w:szCs w:val="24"/>
        </w:rPr>
        <w:t>发现</w:t>
      </w:r>
      <w:r>
        <w:rPr>
          <w:rFonts w:ascii="仿宋" w:eastAsia="仿宋" w:hAnsi="仿宋" w:hint="eastAsia"/>
          <w:sz w:val="32"/>
          <w:szCs w:val="24"/>
        </w:rPr>
        <w:t>安全隐患</w:t>
      </w:r>
      <w:r>
        <w:rPr>
          <w:rFonts w:ascii="仿宋" w:eastAsia="仿宋" w:hAnsi="仿宋" w:hint="eastAsia"/>
          <w:sz w:val="32"/>
          <w:szCs w:val="24"/>
        </w:rPr>
        <w:t>及时上报、及时</w:t>
      </w:r>
      <w:r>
        <w:rPr>
          <w:rFonts w:ascii="仿宋" w:eastAsia="仿宋" w:hAnsi="仿宋" w:hint="eastAsia"/>
          <w:sz w:val="32"/>
          <w:szCs w:val="24"/>
        </w:rPr>
        <w:t>整改；</w:t>
      </w:r>
    </w:p>
    <w:p w:rsidR="008A20AA" w:rsidRDefault="00FE4D87">
      <w:pPr>
        <w:ind w:firstLine="630"/>
        <w:rPr>
          <w:rFonts w:ascii="仿宋" w:eastAsia="仿宋" w:hAnsi="仿宋"/>
          <w:sz w:val="32"/>
          <w:szCs w:val="24"/>
        </w:rPr>
      </w:pPr>
      <w:r>
        <w:rPr>
          <w:rFonts w:ascii="仿宋" w:eastAsia="仿宋" w:hAnsi="仿宋" w:hint="eastAsia"/>
          <w:sz w:val="32"/>
          <w:szCs w:val="24"/>
        </w:rPr>
        <w:t>7</w:t>
      </w:r>
      <w:r w:rsidR="00A950E6">
        <w:rPr>
          <w:rFonts w:ascii="仿宋" w:eastAsia="仿宋" w:hAnsi="仿宋"/>
          <w:sz w:val="32"/>
          <w:szCs w:val="24"/>
        </w:rPr>
        <w:t>.</w:t>
      </w:r>
      <w:r w:rsidR="00A950E6">
        <w:rPr>
          <w:rFonts w:ascii="仿宋" w:eastAsia="仿宋" w:hAnsi="仿宋"/>
          <w:sz w:val="32"/>
          <w:szCs w:val="24"/>
        </w:rPr>
        <w:t>未经有关部门批准，任何人不得擅自改动实验室的水、电线路以及墙体等结构</w:t>
      </w:r>
      <w:r w:rsidR="00A950E6">
        <w:rPr>
          <w:rFonts w:ascii="仿宋" w:eastAsia="仿宋" w:hAnsi="仿宋"/>
          <w:sz w:val="32"/>
          <w:szCs w:val="24"/>
        </w:rPr>
        <w:t>;</w:t>
      </w:r>
    </w:p>
    <w:p w:rsidR="008A20AA" w:rsidRPr="0086143E" w:rsidRDefault="00FE4D87">
      <w:pPr>
        <w:ind w:firstLine="630"/>
        <w:rPr>
          <w:rFonts w:ascii="仿宋" w:eastAsia="仿宋" w:hAnsi="仿宋"/>
          <w:sz w:val="32"/>
          <w:szCs w:val="24"/>
        </w:rPr>
      </w:pPr>
      <w:r>
        <w:rPr>
          <w:rFonts w:ascii="仿宋" w:eastAsia="仿宋" w:hAnsi="仿宋" w:hint="eastAsia"/>
          <w:sz w:val="32"/>
          <w:szCs w:val="24"/>
        </w:rPr>
        <w:t>8</w:t>
      </w:r>
      <w:r w:rsidR="00A950E6">
        <w:rPr>
          <w:rFonts w:ascii="仿宋" w:eastAsia="仿宋" w:hAnsi="仿宋"/>
          <w:sz w:val="32"/>
          <w:szCs w:val="24"/>
        </w:rPr>
        <w:t>.</w:t>
      </w:r>
      <w:r w:rsidR="00A950E6">
        <w:rPr>
          <w:rFonts w:ascii="仿宋" w:eastAsia="仿宋" w:hAnsi="仿宋"/>
          <w:sz w:val="32"/>
          <w:szCs w:val="24"/>
        </w:rPr>
        <w:t>实验室内不准吸烟，师生做完实验要断电</w:t>
      </w:r>
      <w:r w:rsidR="00A950E6" w:rsidRPr="0086143E">
        <w:rPr>
          <w:rFonts w:ascii="仿宋" w:eastAsia="仿宋" w:hAnsi="仿宋"/>
          <w:sz w:val="32"/>
          <w:szCs w:val="24"/>
        </w:rPr>
        <w:t>、</w:t>
      </w:r>
      <w:r w:rsidR="00A950E6" w:rsidRPr="0086143E">
        <w:rPr>
          <w:rFonts w:ascii="仿宋" w:eastAsia="仿宋" w:hAnsi="仿宋" w:hint="eastAsia"/>
          <w:sz w:val="32"/>
          <w:szCs w:val="24"/>
        </w:rPr>
        <w:t>断</w:t>
      </w:r>
      <w:r w:rsidR="00A950E6" w:rsidRPr="0086143E">
        <w:rPr>
          <w:rFonts w:ascii="仿宋" w:eastAsia="仿宋" w:hAnsi="仿宋"/>
          <w:sz w:val="32"/>
          <w:szCs w:val="24"/>
        </w:rPr>
        <w:t>水</w:t>
      </w:r>
      <w:r w:rsidR="00A950E6" w:rsidRPr="0086143E">
        <w:rPr>
          <w:rFonts w:ascii="仿宋" w:eastAsia="仿宋" w:hAnsi="仿宋" w:hint="eastAsia"/>
          <w:sz w:val="32"/>
          <w:szCs w:val="24"/>
        </w:rPr>
        <w:t>，</w:t>
      </w:r>
      <w:r w:rsidR="00A950E6" w:rsidRPr="0086143E">
        <w:rPr>
          <w:rFonts w:ascii="仿宋" w:eastAsia="仿宋" w:hAnsi="仿宋" w:hint="eastAsia"/>
          <w:sz w:val="32"/>
          <w:szCs w:val="24"/>
        </w:rPr>
        <w:t>及时关好门窗等；</w:t>
      </w:r>
    </w:p>
    <w:p w:rsidR="008A20AA" w:rsidRDefault="00FE4D87">
      <w:pPr>
        <w:ind w:firstLine="630"/>
        <w:rPr>
          <w:rFonts w:ascii="仿宋" w:eastAsia="仿宋" w:hAnsi="仿宋"/>
          <w:sz w:val="32"/>
          <w:szCs w:val="24"/>
        </w:rPr>
      </w:pPr>
      <w:r>
        <w:rPr>
          <w:rFonts w:ascii="仿宋" w:eastAsia="仿宋" w:hAnsi="仿宋" w:hint="eastAsia"/>
          <w:sz w:val="32"/>
          <w:szCs w:val="24"/>
        </w:rPr>
        <w:t>9</w:t>
      </w:r>
      <w:r w:rsidR="00A950E6">
        <w:rPr>
          <w:rFonts w:ascii="仿宋" w:eastAsia="仿宋" w:hAnsi="仿宋"/>
          <w:sz w:val="32"/>
          <w:szCs w:val="24"/>
        </w:rPr>
        <w:t>.</w:t>
      </w:r>
      <w:r w:rsidR="00A950E6">
        <w:rPr>
          <w:rFonts w:ascii="仿宋" w:eastAsia="仿宋" w:hAnsi="仿宋"/>
          <w:sz w:val="32"/>
          <w:szCs w:val="24"/>
        </w:rPr>
        <w:t>对在实验室上课的教师和学生要提醒其遵守实验室安全管理条例，对违反实验室安全管理条例的人员，实验室管理员有权拒绝其进入所属实验室操作。上课教师对本堂实验课负有安全责任，</w:t>
      </w:r>
      <w:r w:rsidR="00A950E6">
        <w:rPr>
          <w:rFonts w:ascii="仿宋" w:eastAsia="仿宋" w:hAnsi="仿宋"/>
          <w:sz w:val="32"/>
          <w:szCs w:val="24"/>
        </w:rPr>
        <w:tab/>
      </w:r>
      <w:r w:rsidR="00A950E6">
        <w:rPr>
          <w:rFonts w:ascii="仿宋" w:eastAsia="仿宋" w:hAnsi="仿宋"/>
          <w:sz w:val="32"/>
          <w:szCs w:val="24"/>
        </w:rPr>
        <w:t>对违反操作程序且又不听劝阻的学生可以禁止其</w:t>
      </w:r>
      <w:r w:rsidR="00A950E6">
        <w:rPr>
          <w:rFonts w:ascii="仿宋" w:eastAsia="仿宋" w:hAnsi="仿宋"/>
          <w:sz w:val="32"/>
          <w:szCs w:val="24"/>
        </w:rPr>
        <w:t>进入实验室</w:t>
      </w:r>
      <w:r w:rsidR="00A950E6">
        <w:rPr>
          <w:rFonts w:ascii="仿宋" w:eastAsia="仿宋" w:hAnsi="仿宋" w:hint="eastAsia"/>
          <w:sz w:val="32"/>
          <w:szCs w:val="24"/>
        </w:rPr>
        <w:t>；</w:t>
      </w:r>
    </w:p>
    <w:p w:rsidR="008A20AA" w:rsidRDefault="00FE4D87">
      <w:pPr>
        <w:ind w:firstLine="630"/>
        <w:rPr>
          <w:rFonts w:ascii="仿宋" w:eastAsia="仿宋" w:hAnsi="仿宋"/>
          <w:sz w:val="32"/>
          <w:szCs w:val="24"/>
        </w:rPr>
      </w:pPr>
      <w:r>
        <w:rPr>
          <w:rFonts w:ascii="仿宋" w:eastAsia="仿宋" w:hAnsi="仿宋" w:hint="eastAsia"/>
          <w:sz w:val="32"/>
          <w:szCs w:val="24"/>
        </w:rPr>
        <w:t>10</w:t>
      </w:r>
      <w:r w:rsidR="00A950E6">
        <w:rPr>
          <w:rFonts w:ascii="仿宋" w:eastAsia="仿宋" w:hAnsi="仿宋"/>
          <w:sz w:val="32"/>
          <w:szCs w:val="24"/>
        </w:rPr>
        <w:t>.</w:t>
      </w:r>
      <w:r w:rsidR="00A950E6">
        <w:rPr>
          <w:rFonts w:ascii="仿宋" w:eastAsia="仿宋" w:hAnsi="仿宋" w:hint="eastAsia"/>
          <w:sz w:val="32"/>
          <w:szCs w:val="24"/>
        </w:rPr>
        <w:t>按上级管理部门要求做好安全信息上报工作；</w:t>
      </w:r>
    </w:p>
    <w:p w:rsidR="008A20AA" w:rsidRDefault="00FE4D87">
      <w:pPr>
        <w:ind w:firstLine="630"/>
        <w:rPr>
          <w:rFonts w:ascii="仿宋" w:eastAsia="仿宋" w:hAnsi="仿宋"/>
          <w:sz w:val="32"/>
          <w:szCs w:val="24"/>
        </w:rPr>
      </w:pPr>
      <w:r>
        <w:rPr>
          <w:rFonts w:ascii="仿宋" w:eastAsia="仿宋" w:hAnsi="仿宋" w:hint="eastAsia"/>
          <w:sz w:val="32"/>
          <w:szCs w:val="24"/>
        </w:rPr>
        <w:t>11</w:t>
      </w:r>
      <w:r w:rsidR="00A950E6">
        <w:rPr>
          <w:rFonts w:ascii="仿宋" w:eastAsia="仿宋" w:hAnsi="仿宋" w:hint="eastAsia"/>
          <w:sz w:val="32"/>
          <w:szCs w:val="24"/>
        </w:rPr>
        <w:t>．本责任书有效期为壹年，自</w:t>
      </w:r>
      <w:r w:rsidR="00A950E6">
        <w:rPr>
          <w:rFonts w:ascii="仿宋" w:eastAsia="仿宋" w:hAnsi="仿宋" w:hint="eastAsia"/>
          <w:sz w:val="32"/>
          <w:szCs w:val="24"/>
        </w:rPr>
        <w:t>2</w:t>
      </w:r>
      <w:r w:rsidR="00A950E6">
        <w:rPr>
          <w:rFonts w:ascii="仿宋" w:eastAsia="仿宋" w:hAnsi="仿宋"/>
          <w:sz w:val="32"/>
          <w:szCs w:val="24"/>
        </w:rPr>
        <w:t>020</w:t>
      </w:r>
      <w:r w:rsidR="00A950E6">
        <w:rPr>
          <w:rFonts w:ascii="仿宋" w:eastAsia="仿宋" w:hAnsi="仿宋" w:hint="eastAsia"/>
          <w:sz w:val="32"/>
          <w:szCs w:val="24"/>
        </w:rPr>
        <w:t>年</w:t>
      </w:r>
      <w:r w:rsidR="00A950E6">
        <w:rPr>
          <w:rFonts w:ascii="仿宋" w:eastAsia="仿宋" w:hAnsi="仿宋"/>
          <w:sz w:val="32"/>
          <w:szCs w:val="24"/>
        </w:rPr>
        <w:t>1</w:t>
      </w:r>
      <w:r w:rsidR="00A950E6">
        <w:rPr>
          <w:rFonts w:ascii="仿宋" w:eastAsia="仿宋" w:hAnsi="仿宋" w:hint="eastAsia"/>
          <w:sz w:val="32"/>
          <w:szCs w:val="24"/>
        </w:rPr>
        <w:t>月</w:t>
      </w:r>
      <w:r w:rsidR="00A950E6">
        <w:rPr>
          <w:rFonts w:ascii="仿宋" w:eastAsia="仿宋" w:hAnsi="仿宋" w:hint="eastAsia"/>
          <w:sz w:val="32"/>
          <w:szCs w:val="24"/>
        </w:rPr>
        <w:t>1</w:t>
      </w:r>
      <w:r w:rsidR="00A950E6">
        <w:rPr>
          <w:rFonts w:ascii="仿宋" w:eastAsia="仿宋" w:hAnsi="仿宋" w:hint="eastAsia"/>
          <w:sz w:val="32"/>
          <w:szCs w:val="24"/>
        </w:rPr>
        <w:t>日至</w:t>
      </w:r>
      <w:r w:rsidR="00A950E6">
        <w:rPr>
          <w:rFonts w:ascii="仿宋" w:eastAsia="仿宋" w:hAnsi="仿宋" w:hint="eastAsia"/>
          <w:sz w:val="32"/>
          <w:szCs w:val="24"/>
        </w:rPr>
        <w:t>2</w:t>
      </w:r>
      <w:r w:rsidR="00A950E6">
        <w:rPr>
          <w:rFonts w:ascii="仿宋" w:eastAsia="仿宋" w:hAnsi="仿宋"/>
          <w:sz w:val="32"/>
          <w:szCs w:val="24"/>
        </w:rPr>
        <w:t>020</w:t>
      </w:r>
      <w:r w:rsidR="00A950E6">
        <w:rPr>
          <w:rFonts w:ascii="仿宋" w:eastAsia="仿宋" w:hAnsi="仿宋" w:hint="eastAsia"/>
          <w:sz w:val="32"/>
          <w:szCs w:val="24"/>
        </w:rPr>
        <w:t>年</w:t>
      </w:r>
      <w:r w:rsidR="00A950E6">
        <w:rPr>
          <w:rFonts w:ascii="仿宋" w:eastAsia="仿宋" w:hAnsi="仿宋" w:hint="eastAsia"/>
          <w:sz w:val="32"/>
          <w:szCs w:val="24"/>
        </w:rPr>
        <w:t>1</w:t>
      </w:r>
      <w:r w:rsidR="00A950E6">
        <w:rPr>
          <w:rFonts w:ascii="仿宋" w:eastAsia="仿宋" w:hAnsi="仿宋"/>
          <w:sz w:val="32"/>
          <w:szCs w:val="24"/>
        </w:rPr>
        <w:t>2</w:t>
      </w:r>
      <w:r w:rsidR="00A950E6">
        <w:rPr>
          <w:rFonts w:ascii="仿宋" w:eastAsia="仿宋" w:hAnsi="仿宋" w:hint="eastAsia"/>
          <w:sz w:val="32"/>
          <w:szCs w:val="24"/>
        </w:rPr>
        <w:t>月</w:t>
      </w:r>
      <w:r w:rsidR="00A950E6">
        <w:rPr>
          <w:rFonts w:ascii="仿宋" w:eastAsia="仿宋" w:hAnsi="仿宋" w:hint="eastAsia"/>
          <w:sz w:val="32"/>
          <w:szCs w:val="24"/>
        </w:rPr>
        <w:t>3</w:t>
      </w:r>
      <w:r w:rsidR="00A950E6">
        <w:rPr>
          <w:rFonts w:ascii="仿宋" w:eastAsia="仿宋" w:hAnsi="仿宋"/>
          <w:sz w:val="32"/>
          <w:szCs w:val="24"/>
        </w:rPr>
        <w:t>1</w:t>
      </w:r>
      <w:r w:rsidR="00A950E6">
        <w:rPr>
          <w:rFonts w:ascii="仿宋" w:eastAsia="仿宋" w:hAnsi="仿宋" w:hint="eastAsia"/>
          <w:sz w:val="32"/>
          <w:szCs w:val="24"/>
        </w:rPr>
        <w:t>日止；</w:t>
      </w:r>
    </w:p>
    <w:p w:rsidR="008A20AA" w:rsidRDefault="00FE4D87">
      <w:pPr>
        <w:ind w:firstLine="630"/>
        <w:rPr>
          <w:rFonts w:ascii="仿宋" w:eastAsia="仿宋" w:hAnsi="仿宋"/>
          <w:sz w:val="32"/>
          <w:szCs w:val="24"/>
        </w:rPr>
      </w:pPr>
      <w:r>
        <w:rPr>
          <w:rFonts w:ascii="仿宋" w:eastAsia="仿宋" w:hAnsi="仿宋" w:hint="eastAsia"/>
          <w:sz w:val="32"/>
          <w:szCs w:val="24"/>
        </w:rPr>
        <w:t>12</w:t>
      </w:r>
      <w:r w:rsidR="00A950E6">
        <w:rPr>
          <w:rFonts w:ascii="仿宋" w:eastAsia="仿宋" w:hAnsi="仿宋" w:hint="eastAsia"/>
          <w:sz w:val="32"/>
          <w:szCs w:val="24"/>
        </w:rPr>
        <w:t>.</w:t>
      </w:r>
      <w:r w:rsidR="00A950E6">
        <w:rPr>
          <w:rFonts w:ascii="仿宋" w:eastAsia="仿宋" w:hAnsi="仿宋" w:hint="eastAsia"/>
          <w:sz w:val="32"/>
          <w:szCs w:val="24"/>
        </w:rPr>
        <w:t>本责任书一式二份，计算机工程学院分管领导与计算机工程学院实验室成员各执一份。</w:t>
      </w:r>
    </w:p>
    <w:p w:rsidR="00A950E6" w:rsidRDefault="00A950E6">
      <w:pPr>
        <w:spacing w:line="520" w:lineRule="exact"/>
        <w:ind w:firstLineChars="200" w:firstLine="560"/>
        <w:jc w:val="left"/>
        <w:rPr>
          <w:rFonts w:ascii="仿宋" w:eastAsia="仿宋" w:hAnsi="仿宋" w:cs="仿宋"/>
          <w:sz w:val="28"/>
          <w:szCs w:val="28"/>
        </w:rPr>
      </w:pPr>
    </w:p>
    <w:p w:rsidR="008A20AA" w:rsidRDefault="00A950E6">
      <w:pPr>
        <w:spacing w:line="520" w:lineRule="exact"/>
        <w:ind w:firstLineChars="200" w:firstLine="560"/>
        <w:jc w:val="left"/>
        <w:rPr>
          <w:rFonts w:ascii="仿宋" w:eastAsia="仿宋" w:hAnsi="仿宋" w:cs="仿宋"/>
          <w:sz w:val="28"/>
          <w:szCs w:val="28"/>
        </w:rPr>
      </w:pPr>
      <w:bookmarkStart w:id="0" w:name="_GoBack"/>
      <w:bookmarkEnd w:id="0"/>
      <w:r>
        <w:rPr>
          <w:rFonts w:ascii="仿宋" w:eastAsia="仿宋" w:hAnsi="仿宋" w:cs="仿宋" w:hint="eastAsia"/>
          <w:sz w:val="28"/>
          <w:szCs w:val="28"/>
        </w:rPr>
        <w:t>计算机工程学院（盖章）</w:t>
      </w:r>
      <w:r>
        <w:rPr>
          <w:rFonts w:ascii="仿宋" w:eastAsia="仿宋" w:hAnsi="仿宋" w:cs="仿宋" w:hint="eastAsia"/>
          <w:sz w:val="28"/>
          <w:szCs w:val="28"/>
        </w:rPr>
        <w:t xml:space="preserve">          </w:t>
      </w:r>
      <w:r>
        <w:rPr>
          <w:rFonts w:ascii="仿宋" w:eastAsia="仿宋" w:hAnsi="仿宋" w:cs="仿宋" w:hint="eastAsia"/>
          <w:sz w:val="28"/>
          <w:szCs w:val="28"/>
        </w:rPr>
        <w:t>计算机工程学院实验室</w:t>
      </w:r>
    </w:p>
    <w:p w:rsidR="008A20AA" w:rsidRDefault="00A950E6">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分管领导签字：</w:t>
      </w:r>
      <w:r>
        <w:rPr>
          <w:rFonts w:ascii="仿宋" w:eastAsia="仿宋" w:hAnsi="仿宋" w:cs="仿宋" w:hint="eastAsia"/>
          <w:sz w:val="28"/>
          <w:szCs w:val="28"/>
        </w:rPr>
        <w:t xml:space="preserve">                    </w:t>
      </w:r>
      <w:r>
        <w:rPr>
          <w:rFonts w:ascii="仿宋" w:eastAsia="仿宋" w:hAnsi="仿宋" w:cs="仿宋" w:hint="eastAsia"/>
          <w:sz w:val="28"/>
          <w:szCs w:val="28"/>
        </w:rPr>
        <w:t>成员签字：</w:t>
      </w:r>
    </w:p>
    <w:p w:rsidR="008A20AA" w:rsidRDefault="008A20AA">
      <w:pPr>
        <w:tabs>
          <w:tab w:val="left" w:pos="5983"/>
        </w:tabs>
        <w:spacing w:line="520" w:lineRule="exact"/>
        <w:ind w:firstLineChars="250" w:firstLine="700"/>
        <w:jc w:val="left"/>
        <w:rPr>
          <w:rFonts w:ascii="仿宋" w:eastAsia="仿宋" w:hAnsi="仿宋" w:cs="仿宋"/>
          <w:sz w:val="28"/>
          <w:szCs w:val="28"/>
        </w:rPr>
      </w:pPr>
    </w:p>
    <w:p w:rsidR="008A20AA" w:rsidRDefault="00A950E6">
      <w:pPr>
        <w:tabs>
          <w:tab w:val="left" w:pos="5983"/>
        </w:tabs>
        <w:spacing w:line="520" w:lineRule="exact"/>
        <w:ind w:firstLineChars="250" w:firstLine="700"/>
        <w:jc w:val="left"/>
        <w:rPr>
          <w:rFonts w:ascii="仿宋" w:eastAsia="仿宋" w:hAnsi="仿宋" w:cs="仿宋"/>
          <w:sz w:val="32"/>
          <w:szCs w:val="24"/>
        </w:rPr>
      </w:pPr>
      <w:r>
        <w:rPr>
          <w:rFonts w:ascii="仿宋" w:eastAsia="仿宋" w:hAnsi="仿宋" w:cs="仿宋" w:hint="eastAsia"/>
          <w:sz w:val="28"/>
          <w:szCs w:val="28"/>
        </w:rPr>
        <w:t xml:space="preserve"> </w:t>
      </w:r>
      <w:r>
        <w:rPr>
          <w:rFonts w:ascii="仿宋" w:eastAsia="仿宋" w:hAnsi="仿宋" w:cs="仿宋" w:hint="eastAsia"/>
          <w:sz w:val="28"/>
          <w:szCs w:val="28"/>
        </w:rPr>
        <w:t>年</w:t>
      </w:r>
      <w:r>
        <w:rPr>
          <w:rFonts w:ascii="仿宋" w:eastAsia="仿宋" w:hAnsi="仿宋" w:cs="仿宋" w:hint="eastAsia"/>
          <w:sz w:val="28"/>
          <w:szCs w:val="28"/>
        </w:rPr>
        <w:t xml:space="preserve">  </w:t>
      </w:r>
      <w:r>
        <w:rPr>
          <w:rFonts w:ascii="仿宋" w:eastAsia="仿宋" w:hAnsi="仿宋" w:cs="仿宋" w:hint="eastAsia"/>
          <w:sz w:val="28"/>
          <w:szCs w:val="28"/>
        </w:rPr>
        <w:t>月</w:t>
      </w:r>
      <w:r>
        <w:rPr>
          <w:rFonts w:ascii="仿宋" w:eastAsia="仿宋" w:hAnsi="仿宋" w:cs="仿宋" w:hint="eastAsia"/>
          <w:sz w:val="28"/>
          <w:szCs w:val="28"/>
        </w:rPr>
        <w:t xml:space="preserve">  </w:t>
      </w:r>
      <w:r>
        <w:rPr>
          <w:rFonts w:ascii="仿宋" w:eastAsia="仿宋" w:hAnsi="仿宋" w:cs="仿宋" w:hint="eastAsia"/>
          <w:sz w:val="28"/>
          <w:szCs w:val="28"/>
        </w:rPr>
        <w:t>日</w:t>
      </w:r>
      <w:r>
        <w:rPr>
          <w:rFonts w:ascii="仿宋" w:eastAsia="仿宋" w:hAnsi="仿宋" w:cs="仿宋" w:hint="eastAsia"/>
          <w:sz w:val="28"/>
          <w:szCs w:val="28"/>
        </w:rPr>
        <w:t xml:space="preserve">                          </w:t>
      </w:r>
      <w:r>
        <w:rPr>
          <w:rFonts w:ascii="仿宋" w:eastAsia="仿宋" w:hAnsi="仿宋" w:cs="仿宋" w:hint="eastAsia"/>
          <w:sz w:val="28"/>
          <w:szCs w:val="28"/>
        </w:rPr>
        <w:t>年</w:t>
      </w:r>
      <w:r>
        <w:rPr>
          <w:rFonts w:ascii="仿宋" w:eastAsia="仿宋" w:hAnsi="仿宋" w:cs="仿宋" w:hint="eastAsia"/>
          <w:sz w:val="28"/>
          <w:szCs w:val="28"/>
        </w:rPr>
        <w:t xml:space="preserve">  </w:t>
      </w:r>
      <w:r>
        <w:rPr>
          <w:rFonts w:ascii="仿宋" w:eastAsia="仿宋" w:hAnsi="仿宋" w:cs="仿宋" w:hint="eastAsia"/>
          <w:sz w:val="28"/>
          <w:szCs w:val="28"/>
        </w:rPr>
        <w:t>月</w:t>
      </w:r>
      <w:r>
        <w:rPr>
          <w:rFonts w:ascii="仿宋" w:eastAsia="仿宋" w:hAnsi="仿宋" w:cs="仿宋" w:hint="eastAsia"/>
          <w:sz w:val="28"/>
          <w:szCs w:val="28"/>
        </w:rPr>
        <w:t xml:space="preserve">  </w:t>
      </w:r>
      <w:r>
        <w:rPr>
          <w:rFonts w:ascii="仿宋" w:eastAsia="仿宋" w:hAnsi="仿宋" w:cs="仿宋" w:hint="eastAsia"/>
          <w:sz w:val="28"/>
          <w:szCs w:val="28"/>
        </w:rPr>
        <w:t>日</w:t>
      </w:r>
    </w:p>
    <w:p w:rsidR="008A20AA" w:rsidRDefault="00A950E6">
      <w:pPr>
        <w:widowControl/>
        <w:spacing w:line="240" w:lineRule="auto"/>
        <w:ind w:firstLine="0"/>
        <w:jc w:val="left"/>
        <w:rPr>
          <w:rFonts w:ascii="仿宋" w:eastAsia="仿宋" w:hAnsi="仿宋"/>
          <w:sz w:val="32"/>
          <w:szCs w:val="24"/>
        </w:rPr>
      </w:pPr>
      <w:r>
        <w:rPr>
          <w:rFonts w:ascii="仿宋" w:eastAsia="仿宋" w:hAnsi="仿宋"/>
          <w:sz w:val="32"/>
          <w:szCs w:val="24"/>
        </w:rPr>
        <w:br w:type="page"/>
      </w:r>
    </w:p>
    <w:p w:rsidR="008A20AA" w:rsidRDefault="00A950E6">
      <w:pPr>
        <w:ind w:firstLine="0"/>
        <w:jc w:val="center"/>
        <w:rPr>
          <w:rFonts w:ascii="黑体" w:eastAsia="黑体" w:hAnsi="黑体"/>
          <w:sz w:val="28"/>
          <w:szCs w:val="28"/>
        </w:rPr>
      </w:pPr>
      <w:r>
        <w:rPr>
          <w:rFonts w:ascii="黑体" w:eastAsia="黑体" w:hAnsi="黑体" w:hint="eastAsia"/>
          <w:sz w:val="28"/>
          <w:szCs w:val="28"/>
        </w:rPr>
        <w:lastRenderedPageBreak/>
        <w:t>计算机工程学院实验室安全管理人员清单</w:t>
      </w:r>
    </w:p>
    <w:tbl>
      <w:tblPr>
        <w:tblStyle w:val="a7"/>
        <w:tblW w:w="0" w:type="auto"/>
        <w:tblLook w:val="04A0" w:firstRow="1" w:lastRow="0" w:firstColumn="1" w:lastColumn="0" w:noHBand="0" w:noVBand="1"/>
      </w:tblPr>
      <w:tblGrid>
        <w:gridCol w:w="457"/>
        <w:gridCol w:w="955"/>
        <w:gridCol w:w="1273"/>
        <w:gridCol w:w="2543"/>
        <w:gridCol w:w="1697"/>
        <w:gridCol w:w="1371"/>
      </w:tblGrid>
      <w:tr w:rsidR="008A20AA">
        <w:tc>
          <w:tcPr>
            <w:tcW w:w="456" w:type="dxa"/>
            <w:vMerge w:val="restart"/>
            <w:vAlign w:val="center"/>
          </w:tcPr>
          <w:p w:rsidR="008A20AA" w:rsidRDefault="00A950E6">
            <w:pPr>
              <w:spacing w:line="240" w:lineRule="auto"/>
              <w:ind w:firstLine="0"/>
              <w:jc w:val="center"/>
              <w:rPr>
                <w:rFonts w:ascii="宋体" w:hAnsi="宋体"/>
                <w:kern w:val="0"/>
              </w:rPr>
            </w:pPr>
            <w:r>
              <w:rPr>
                <w:rFonts w:ascii="宋体" w:hAnsi="宋体" w:hint="eastAsia"/>
                <w:kern w:val="0"/>
              </w:rPr>
              <w:t>序号</w:t>
            </w:r>
          </w:p>
        </w:tc>
        <w:tc>
          <w:tcPr>
            <w:tcW w:w="957" w:type="dxa"/>
            <w:vMerge w:val="restart"/>
            <w:vAlign w:val="center"/>
          </w:tcPr>
          <w:p w:rsidR="008A20AA" w:rsidRDefault="00A950E6">
            <w:pPr>
              <w:spacing w:line="240" w:lineRule="auto"/>
              <w:ind w:firstLine="0"/>
              <w:jc w:val="center"/>
              <w:rPr>
                <w:rFonts w:ascii="宋体" w:eastAsiaTheme="minorEastAsia" w:hAnsi="宋体"/>
                <w:kern w:val="0"/>
              </w:rPr>
            </w:pPr>
            <w:r>
              <w:rPr>
                <w:rFonts w:ascii="宋体" w:hAnsi="宋体" w:hint="eastAsia"/>
                <w:kern w:val="0"/>
              </w:rPr>
              <w:t>姓名</w:t>
            </w:r>
          </w:p>
        </w:tc>
        <w:tc>
          <w:tcPr>
            <w:tcW w:w="1276" w:type="dxa"/>
            <w:vMerge w:val="restart"/>
            <w:vAlign w:val="center"/>
          </w:tcPr>
          <w:p w:rsidR="008A20AA" w:rsidRDefault="00A950E6">
            <w:pPr>
              <w:spacing w:line="240" w:lineRule="auto"/>
              <w:ind w:firstLine="0"/>
              <w:jc w:val="center"/>
              <w:rPr>
                <w:rFonts w:ascii="宋体" w:hAnsi="宋体"/>
                <w:kern w:val="0"/>
              </w:rPr>
            </w:pPr>
            <w:r>
              <w:rPr>
                <w:rFonts w:ascii="宋体" w:hAnsi="宋体" w:hint="eastAsia"/>
                <w:kern w:val="0"/>
              </w:rPr>
              <w:t>职称</w:t>
            </w:r>
          </w:p>
        </w:tc>
        <w:tc>
          <w:tcPr>
            <w:tcW w:w="4252" w:type="dxa"/>
            <w:gridSpan w:val="2"/>
            <w:vAlign w:val="center"/>
          </w:tcPr>
          <w:p w:rsidR="008A20AA" w:rsidRDefault="00A950E6">
            <w:pPr>
              <w:spacing w:line="240" w:lineRule="auto"/>
              <w:ind w:firstLine="0"/>
              <w:jc w:val="center"/>
              <w:rPr>
                <w:rFonts w:ascii="宋体" w:hAnsi="宋体"/>
                <w:kern w:val="0"/>
              </w:rPr>
            </w:pPr>
            <w:r>
              <w:rPr>
                <w:rFonts w:ascii="宋体" w:hAnsi="宋体" w:hint="eastAsia"/>
                <w:kern w:val="0"/>
              </w:rPr>
              <w:t>所管理实验室</w:t>
            </w:r>
          </w:p>
        </w:tc>
        <w:tc>
          <w:tcPr>
            <w:tcW w:w="1355" w:type="dxa"/>
            <w:vMerge w:val="restart"/>
            <w:vAlign w:val="center"/>
          </w:tcPr>
          <w:p w:rsidR="008A20AA" w:rsidRDefault="00A950E6">
            <w:pPr>
              <w:spacing w:line="240" w:lineRule="auto"/>
              <w:ind w:firstLine="0"/>
              <w:jc w:val="center"/>
              <w:rPr>
                <w:rFonts w:ascii="宋体" w:hAnsi="宋体"/>
                <w:kern w:val="0"/>
              </w:rPr>
            </w:pPr>
            <w:r>
              <w:rPr>
                <w:rFonts w:ascii="宋体" w:hAnsi="宋体" w:hint="eastAsia"/>
                <w:kern w:val="0"/>
              </w:rPr>
              <w:t>手机号码</w:t>
            </w:r>
          </w:p>
        </w:tc>
      </w:tr>
      <w:tr w:rsidR="008A20AA">
        <w:tc>
          <w:tcPr>
            <w:tcW w:w="456" w:type="dxa"/>
            <w:vMerge/>
            <w:vAlign w:val="center"/>
          </w:tcPr>
          <w:p w:rsidR="008A20AA" w:rsidRDefault="008A20AA">
            <w:pPr>
              <w:spacing w:line="240" w:lineRule="auto"/>
              <w:ind w:firstLine="0"/>
              <w:jc w:val="center"/>
              <w:rPr>
                <w:rFonts w:ascii="宋体" w:eastAsiaTheme="minorEastAsia" w:hAnsi="宋体"/>
                <w:kern w:val="0"/>
              </w:rPr>
            </w:pPr>
          </w:p>
        </w:tc>
        <w:tc>
          <w:tcPr>
            <w:tcW w:w="957" w:type="dxa"/>
            <w:vMerge/>
            <w:vAlign w:val="center"/>
          </w:tcPr>
          <w:p w:rsidR="008A20AA" w:rsidRDefault="008A20AA">
            <w:pPr>
              <w:spacing w:line="240" w:lineRule="auto"/>
              <w:ind w:firstLine="0"/>
              <w:jc w:val="center"/>
              <w:rPr>
                <w:rFonts w:ascii="宋体" w:eastAsiaTheme="minorEastAsia" w:hAnsi="宋体"/>
                <w:kern w:val="0"/>
              </w:rPr>
            </w:pPr>
          </w:p>
        </w:tc>
        <w:tc>
          <w:tcPr>
            <w:tcW w:w="1276" w:type="dxa"/>
            <w:vMerge/>
            <w:vAlign w:val="center"/>
          </w:tcPr>
          <w:p w:rsidR="008A20AA" w:rsidRDefault="008A20AA">
            <w:pPr>
              <w:spacing w:line="240" w:lineRule="auto"/>
              <w:ind w:firstLine="0"/>
              <w:jc w:val="center"/>
              <w:rPr>
                <w:rFonts w:ascii="宋体" w:eastAsiaTheme="minorEastAsia" w:hAnsi="宋体"/>
                <w:kern w:val="0"/>
              </w:rPr>
            </w:pPr>
          </w:p>
        </w:tc>
        <w:tc>
          <w:tcPr>
            <w:tcW w:w="2551" w:type="dxa"/>
            <w:vAlign w:val="center"/>
          </w:tcPr>
          <w:p w:rsidR="008A20AA" w:rsidRDefault="00A950E6">
            <w:pPr>
              <w:spacing w:line="240" w:lineRule="auto"/>
              <w:ind w:firstLine="0"/>
              <w:jc w:val="center"/>
              <w:rPr>
                <w:rFonts w:ascii="宋体" w:eastAsiaTheme="minorEastAsia" w:hAnsi="宋体"/>
                <w:kern w:val="0"/>
              </w:rPr>
            </w:pPr>
            <w:r>
              <w:rPr>
                <w:rFonts w:ascii="宋体" w:hAnsi="宋体" w:hint="eastAsia"/>
                <w:kern w:val="0"/>
              </w:rPr>
              <w:t>实验室名称</w:t>
            </w:r>
          </w:p>
        </w:tc>
        <w:tc>
          <w:tcPr>
            <w:tcW w:w="1701" w:type="dxa"/>
            <w:vAlign w:val="center"/>
          </w:tcPr>
          <w:p w:rsidR="008A20AA" w:rsidRDefault="00A950E6">
            <w:pPr>
              <w:spacing w:line="240" w:lineRule="auto"/>
              <w:ind w:firstLine="0"/>
              <w:jc w:val="center"/>
              <w:rPr>
                <w:rFonts w:ascii="宋体" w:eastAsiaTheme="minorEastAsia" w:hAnsi="宋体"/>
                <w:kern w:val="0"/>
              </w:rPr>
            </w:pPr>
            <w:r>
              <w:rPr>
                <w:rFonts w:ascii="宋体" w:hAnsi="宋体" w:hint="eastAsia"/>
                <w:kern w:val="0"/>
              </w:rPr>
              <w:t>房间号</w:t>
            </w:r>
          </w:p>
        </w:tc>
        <w:tc>
          <w:tcPr>
            <w:tcW w:w="1355" w:type="dxa"/>
            <w:vMerge/>
            <w:vAlign w:val="center"/>
          </w:tcPr>
          <w:p w:rsidR="008A20AA" w:rsidRDefault="008A20AA">
            <w:pPr>
              <w:spacing w:line="240" w:lineRule="auto"/>
              <w:ind w:firstLine="0"/>
              <w:jc w:val="center"/>
              <w:rPr>
                <w:rFonts w:ascii="宋体" w:eastAsiaTheme="minorEastAsia" w:hAnsi="宋体"/>
                <w:kern w:val="0"/>
              </w:rPr>
            </w:pPr>
          </w:p>
        </w:tc>
      </w:tr>
      <w:tr w:rsidR="008A20AA">
        <w:tc>
          <w:tcPr>
            <w:tcW w:w="456" w:type="dxa"/>
            <w:vAlign w:val="center"/>
          </w:tcPr>
          <w:p w:rsidR="008A20AA" w:rsidRDefault="00A950E6">
            <w:pPr>
              <w:ind w:firstLine="0"/>
              <w:jc w:val="center"/>
              <w:rPr>
                <w:rFonts w:ascii="仿宋" w:eastAsia="仿宋" w:hAnsi="仿宋"/>
                <w:kern w:val="0"/>
                <w:szCs w:val="24"/>
              </w:rPr>
            </w:pPr>
            <w:r>
              <w:rPr>
                <w:rFonts w:ascii="仿宋" w:eastAsia="仿宋" w:hAnsi="仿宋" w:hint="eastAsia"/>
                <w:kern w:val="0"/>
                <w:szCs w:val="24"/>
              </w:rPr>
              <w:t>1</w:t>
            </w:r>
          </w:p>
        </w:tc>
        <w:tc>
          <w:tcPr>
            <w:tcW w:w="957" w:type="dxa"/>
            <w:vAlign w:val="center"/>
          </w:tcPr>
          <w:p w:rsidR="008A20AA" w:rsidRDefault="00A950E6">
            <w:pPr>
              <w:ind w:firstLine="0"/>
              <w:jc w:val="center"/>
              <w:rPr>
                <w:rFonts w:ascii="仿宋" w:eastAsia="仿宋" w:hAnsi="仿宋"/>
                <w:kern w:val="0"/>
                <w:sz w:val="21"/>
              </w:rPr>
            </w:pPr>
            <w:proofErr w:type="gramStart"/>
            <w:r>
              <w:rPr>
                <w:rFonts w:ascii="仿宋" w:eastAsia="仿宋" w:hAnsi="仿宋" w:hint="eastAsia"/>
                <w:kern w:val="0"/>
                <w:sz w:val="21"/>
              </w:rPr>
              <w:t>李沛杰</w:t>
            </w:r>
            <w:proofErr w:type="gramEnd"/>
          </w:p>
        </w:tc>
        <w:tc>
          <w:tcPr>
            <w:tcW w:w="1276" w:type="dxa"/>
            <w:vAlign w:val="center"/>
          </w:tcPr>
          <w:p w:rsidR="008A20AA" w:rsidRDefault="00A950E6">
            <w:pPr>
              <w:ind w:firstLine="0"/>
              <w:jc w:val="center"/>
              <w:rPr>
                <w:rFonts w:ascii="仿宋" w:eastAsia="仿宋" w:hAnsi="仿宋"/>
                <w:kern w:val="0"/>
                <w:sz w:val="21"/>
              </w:rPr>
            </w:pPr>
            <w:r>
              <w:rPr>
                <w:rFonts w:ascii="仿宋" w:eastAsia="仿宋" w:hAnsi="仿宋" w:hint="eastAsia"/>
                <w:kern w:val="0"/>
                <w:sz w:val="21"/>
              </w:rPr>
              <w:t>助理实验师</w:t>
            </w:r>
          </w:p>
        </w:tc>
        <w:tc>
          <w:tcPr>
            <w:tcW w:w="2551" w:type="dxa"/>
            <w:vAlign w:val="center"/>
          </w:tcPr>
          <w:p w:rsidR="008A20AA" w:rsidRDefault="00A950E6">
            <w:pPr>
              <w:ind w:firstLine="0"/>
              <w:jc w:val="center"/>
              <w:rPr>
                <w:rFonts w:ascii="仿宋" w:eastAsia="仿宋" w:hAnsi="仿宋"/>
                <w:kern w:val="0"/>
                <w:sz w:val="21"/>
              </w:rPr>
            </w:pPr>
            <w:r>
              <w:rPr>
                <w:rFonts w:ascii="仿宋" w:eastAsia="仿宋" w:hAnsi="仿宋" w:hint="eastAsia"/>
                <w:kern w:val="0"/>
                <w:sz w:val="21"/>
              </w:rPr>
              <w:t>计算机应用基础实验室</w:t>
            </w:r>
          </w:p>
        </w:tc>
        <w:tc>
          <w:tcPr>
            <w:tcW w:w="1701" w:type="dxa"/>
            <w:vAlign w:val="center"/>
          </w:tcPr>
          <w:p w:rsidR="008A20AA" w:rsidRDefault="00A950E6">
            <w:pPr>
              <w:ind w:firstLine="0"/>
              <w:jc w:val="center"/>
              <w:rPr>
                <w:rFonts w:ascii="仿宋" w:eastAsia="仿宋" w:hAnsi="仿宋"/>
                <w:kern w:val="0"/>
                <w:sz w:val="21"/>
              </w:rPr>
            </w:pPr>
            <w:r>
              <w:rPr>
                <w:rFonts w:ascii="仿宋" w:eastAsia="仿宋" w:hAnsi="仿宋" w:hint="eastAsia"/>
                <w:kern w:val="0"/>
                <w:sz w:val="21"/>
              </w:rPr>
              <w:t>60-101</w:t>
            </w:r>
            <w:r>
              <w:rPr>
                <w:rFonts w:ascii="仿宋" w:eastAsia="仿宋" w:hAnsi="仿宋" w:hint="eastAsia"/>
                <w:kern w:val="0"/>
                <w:sz w:val="21"/>
              </w:rPr>
              <w:t>、</w:t>
            </w:r>
            <w:r>
              <w:rPr>
                <w:rFonts w:ascii="仿宋" w:eastAsia="仿宋" w:hAnsi="仿宋" w:hint="eastAsia"/>
                <w:kern w:val="0"/>
                <w:sz w:val="21"/>
              </w:rPr>
              <w:t>103</w:t>
            </w:r>
            <w:r>
              <w:rPr>
                <w:rFonts w:ascii="仿宋" w:eastAsia="仿宋" w:hAnsi="仿宋" w:hint="eastAsia"/>
                <w:kern w:val="0"/>
                <w:sz w:val="21"/>
              </w:rPr>
              <w:t>、</w:t>
            </w:r>
            <w:r>
              <w:rPr>
                <w:rFonts w:ascii="仿宋" w:eastAsia="仿宋" w:hAnsi="仿宋" w:hint="eastAsia"/>
                <w:kern w:val="0"/>
                <w:sz w:val="21"/>
              </w:rPr>
              <w:t>105</w:t>
            </w:r>
          </w:p>
        </w:tc>
        <w:tc>
          <w:tcPr>
            <w:tcW w:w="1355" w:type="dxa"/>
            <w:vAlign w:val="center"/>
          </w:tcPr>
          <w:p w:rsidR="008A20AA" w:rsidRDefault="00A950E6">
            <w:pPr>
              <w:ind w:firstLine="0"/>
              <w:jc w:val="center"/>
              <w:rPr>
                <w:rFonts w:ascii="仿宋" w:eastAsia="仿宋" w:hAnsi="仿宋"/>
                <w:kern w:val="0"/>
                <w:sz w:val="21"/>
              </w:rPr>
            </w:pPr>
            <w:r>
              <w:rPr>
                <w:rFonts w:ascii="仿宋" w:eastAsia="仿宋" w:hAnsi="仿宋" w:hint="eastAsia"/>
                <w:kern w:val="0"/>
                <w:sz w:val="21"/>
              </w:rPr>
              <w:t>15161116971</w:t>
            </w:r>
          </w:p>
        </w:tc>
      </w:tr>
      <w:tr w:rsidR="008A20AA">
        <w:tc>
          <w:tcPr>
            <w:tcW w:w="456" w:type="dxa"/>
            <w:vAlign w:val="center"/>
          </w:tcPr>
          <w:p w:rsidR="008A20AA" w:rsidRDefault="00A950E6">
            <w:pPr>
              <w:ind w:firstLine="0"/>
              <w:jc w:val="center"/>
              <w:rPr>
                <w:rFonts w:ascii="仿宋" w:eastAsia="仿宋" w:hAnsi="仿宋"/>
                <w:kern w:val="0"/>
                <w:szCs w:val="24"/>
              </w:rPr>
            </w:pPr>
            <w:r>
              <w:rPr>
                <w:rFonts w:ascii="仿宋" w:eastAsia="仿宋" w:hAnsi="仿宋" w:hint="eastAsia"/>
                <w:kern w:val="0"/>
                <w:szCs w:val="24"/>
              </w:rPr>
              <w:t>2</w:t>
            </w:r>
          </w:p>
        </w:tc>
        <w:tc>
          <w:tcPr>
            <w:tcW w:w="957" w:type="dxa"/>
            <w:vAlign w:val="center"/>
          </w:tcPr>
          <w:p w:rsidR="008A20AA" w:rsidRDefault="00A950E6">
            <w:pPr>
              <w:ind w:firstLine="0"/>
              <w:jc w:val="center"/>
              <w:rPr>
                <w:rFonts w:ascii="仿宋" w:eastAsia="仿宋" w:hAnsi="仿宋"/>
                <w:kern w:val="0"/>
                <w:sz w:val="21"/>
              </w:rPr>
            </w:pPr>
            <w:r>
              <w:rPr>
                <w:rFonts w:ascii="仿宋" w:eastAsia="仿宋" w:hAnsi="仿宋" w:hint="eastAsia"/>
                <w:kern w:val="0"/>
                <w:sz w:val="21"/>
              </w:rPr>
              <w:t>朱翠青</w:t>
            </w:r>
          </w:p>
        </w:tc>
        <w:tc>
          <w:tcPr>
            <w:tcW w:w="1276" w:type="dxa"/>
            <w:vAlign w:val="center"/>
          </w:tcPr>
          <w:p w:rsidR="008A20AA" w:rsidRDefault="00A950E6">
            <w:pPr>
              <w:ind w:firstLine="0"/>
              <w:jc w:val="center"/>
              <w:rPr>
                <w:rFonts w:ascii="仿宋" w:eastAsia="仿宋" w:hAnsi="仿宋"/>
                <w:kern w:val="0"/>
                <w:sz w:val="21"/>
              </w:rPr>
            </w:pPr>
            <w:r>
              <w:rPr>
                <w:rFonts w:ascii="仿宋" w:eastAsia="仿宋" w:hAnsi="仿宋" w:hint="eastAsia"/>
                <w:kern w:val="0"/>
                <w:sz w:val="21"/>
              </w:rPr>
              <w:t>实验师</w:t>
            </w:r>
          </w:p>
        </w:tc>
        <w:tc>
          <w:tcPr>
            <w:tcW w:w="2551" w:type="dxa"/>
            <w:vAlign w:val="center"/>
          </w:tcPr>
          <w:p w:rsidR="008A20AA" w:rsidRDefault="00A950E6">
            <w:pPr>
              <w:ind w:firstLine="0"/>
              <w:jc w:val="center"/>
              <w:rPr>
                <w:rFonts w:ascii="仿宋" w:eastAsia="仿宋" w:hAnsi="仿宋"/>
                <w:kern w:val="0"/>
                <w:sz w:val="21"/>
              </w:rPr>
            </w:pPr>
            <w:r>
              <w:rPr>
                <w:rFonts w:ascii="仿宋" w:eastAsia="仿宋" w:hAnsi="仿宋" w:hint="eastAsia"/>
                <w:kern w:val="0"/>
                <w:sz w:val="21"/>
              </w:rPr>
              <w:t>计算机应用基础实验室</w:t>
            </w:r>
          </w:p>
        </w:tc>
        <w:tc>
          <w:tcPr>
            <w:tcW w:w="1701" w:type="dxa"/>
            <w:vAlign w:val="center"/>
          </w:tcPr>
          <w:p w:rsidR="008A20AA" w:rsidRDefault="00A950E6">
            <w:pPr>
              <w:ind w:firstLine="0"/>
              <w:jc w:val="center"/>
              <w:rPr>
                <w:rFonts w:ascii="仿宋" w:eastAsia="仿宋" w:hAnsi="仿宋"/>
                <w:kern w:val="0"/>
                <w:sz w:val="21"/>
              </w:rPr>
            </w:pPr>
            <w:r>
              <w:rPr>
                <w:rFonts w:ascii="仿宋" w:eastAsia="仿宋" w:hAnsi="仿宋" w:hint="eastAsia"/>
                <w:kern w:val="0"/>
                <w:sz w:val="21"/>
              </w:rPr>
              <w:t>60-104</w:t>
            </w:r>
            <w:r>
              <w:rPr>
                <w:rFonts w:ascii="仿宋" w:eastAsia="仿宋" w:hAnsi="仿宋" w:hint="eastAsia"/>
                <w:kern w:val="0"/>
                <w:sz w:val="21"/>
              </w:rPr>
              <w:t>、</w:t>
            </w:r>
            <w:r>
              <w:rPr>
                <w:rFonts w:ascii="仿宋" w:eastAsia="仿宋" w:hAnsi="仿宋" w:hint="eastAsia"/>
                <w:kern w:val="0"/>
                <w:sz w:val="21"/>
              </w:rPr>
              <w:t>106</w:t>
            </w:r>
            <w:r>
              <w:rPr>
                <w:rFonts w:ascii="仿宋" w:eastAsia="仿宋" w:hAnsi="仿宋" w:hint="eastAsia"/>
                <w:kern w:val="0"/>
                <w:sz w:val="21"/>
              </w:rPr>
              <w:t>、</w:t>
            </w:r>
            <w:r>
              <w:rPr>
                <w:rFonts w:ascii="仿宋" w:eastAsia="仿宋" w:hAnsi="仿宋" w:hint="eastAsia"/>
                <w:kern w:val="0"/>
                <w:sz w:val="21"/>
              </w:rPr>
              <w:t>128</w:t>
            </w:r>
            <w:r>
              <w:rPr>
                <w:rFonts w:ascii="仿宋" w:eastAsia="仿宋" w:hAnsi="仿宋" w:hint="eastAsia"/>
                <w:kern w:val="0"/>
                <w:sz w:val="21"/>
              </w:rPr>
              <w:t>、</w:t>
            </w:r>
            <w:r>
              <w:rPr>
                <w:rFonts w:ascii="仿宋" w:eastAsia="仿宋" w:hAnsi="仿宋" w:hint="eastAsia"/>
                <w:kern w:val="0"/>
                <w:sz w:val="21"/>
              </w:rPr>
              <w:t>328</w:t>
            </w:r>
          </w:p>
        </w:tc>
        <w:tc>
          <w:tcPr>
            <w:tcW w:w="1355" w:type="dxa"/>
            <w:vAlign w:val="center"/>
          </w:tcPr>
          <w:p w:rsidR="008A20AA" w:rsidRDefault="00A950E6">
            <w:pPr>
              <w:ind w:firstLine="0"/>
              <w:jc w:val="center"/>
              <w:rPr>
                <w:rFonts w:ascii="仿宋" w:eastAsia="仿宋" w:hAnsi="仿宋"/>
                <w:kern w:val="0"/>
                <w:sz w:val="21"/>
              </w:rPr>
            </w:pPr>
            <w:r>
              <w:rPr>
                <w:rFonts w:ascii="仿宋" w:eastAsia="仿宋" w:hAnsi="仿宋" w:hint="eastAsia"/>
                <w:kern w:val="0"/>
                <w:sz w:val="21"/>
              </w:rPr>
              <w:t>18796977336</w:t>
            </w:r>
          </w:p>
        </w:tc>
      </w:tr>
      <w:tr w:rsidR="008A20AA">
        <w:tc>
          <w:tcPr>
            <w:tcW w:w="456" w:type="dxa"/>
            <w:vAlign w:val="center"/>
          </w:tcPr>
          <w:p w:rsidR="008A20AA" w:rsidRDefault="00A950E6">
            <w:pPr>
              <w:ind w:firstLine="0"/>
              <w:jc w:val="center"/>
              <w:rPr>
                <w:rFonts w:ascii="仿宋" w:eastAsia="仿宋" w:hAnsi="仿宋"/>
                <w:kern w:val="0"/>
                <w:szCs w:val="24"/>
              </w:rPr>
            </w:pPr>
            <w:r>
              <w:rPr>
                <w:rFonts w:ascii="仿宋" w:eastAsia="仿宋" w:hAnsi="仿宋" w:hint="eastAsia"/>
                <w:kern w:val="0"/>
                <w:szCs w:val="24"/>
              </w:rPr>
              <w:t>3</w:t>
            </w:r>
          </w:p>
        </w:tc>
        <w:tc>
          <w:tcPr>
            <w:tcW w:w="957" w:type="dxa"/>
            <w:vAlign w:val="center"/>
          </w:tcPr>
          <w:p w:rsidR="008A20AA" w:rsidRDefault="00A950E6">
            <w:pPr>
              <w:ind w:firstLine="0"/>
              <w:jc w:val="center"/>
              <w:rPr>
                <w:rFonts w:ascii="仿宋" w:eastAsia="仿宋" w:hAnsi="仿宋"/>
                <w:kern w:val="0"/>
                <w:sz w:val="21"/>
              </w:rPr>
            </w:pPr>
            <w:r>
              <w:rPr>
                <w:rFonts w:ascii="仿宋" w:eastAsia="仿宋" w:hAnsi="仿宋" w:hint="eastAsia"/>
                <w:kern w:val="0"/>
                <w:sz w:val="21"/>
              </w:rPr>
              <w:t>吕萍</w:t>
            </w:r>
          </w:p>
        </w:tc>
        <w:tc>
          <w:tcPr>
            <w:tcW w:w="1276" w:type="dxa"/>
            <w:vAlign w:val="center"/>
          </w:tcPr>
          <w:p w:rsidR="008A20AA" w:rsidRDefault="00A950E6">
            <w:pPr>
              <w:ind w:firstLine="0"/>
              <w:jc w:val="center"/>
              <w:rPr>
                <w:rFonts w:ascii="仿宋" w:eastAsia="仿宋" w:hAnsi="仿宋"/>
                <w:kern w:val="0"/>
                <w:sz w:val="21"/>
              </w:rPr>
            </w:pPr>
            <w:r>
              <w:rPr>
                <w:rFonts w:ascii="仿宋" w:eastAsia="仿宋" w:hAnsi="仿宋" w:hint="eastAsia"/>
                <w:kern w:val="0"/>
                <w:sz w:val="21"/>
              </w:rPr>
              <w:t>实验师</w:t>
            </w:r>
          </w:p>
        </w:tc>
        <w:tc>
          <w:tcPr>
            <w:tcW w:w="2551" w:type="dxa"/>
            <w:vAlign w:val="center"/>
          </w:tcPr>
          <w:p w:rsidR="008A20AA" w:rsidRDefault="00A950E6">
            <w:pPr>
              <w:ind w:firstLine="0"/>
              <w:jc w:val="center"/>
              <w:rPr>
                <w:rFonts w:ascii="仿宋" w:eastAsia="仿宋" w:hAnsi="仿宋"/>
                <w:kern w:val="0"/>
                <w:sz w:val="21"/>
              </w:rPr>
            </w:pPr>
            <w:r>
              <w:rPr>
                <w:rFonts w:ascii="仿宋" w:eastAsia="仿宋" w:hAnsi="仿宋" w:hint="eastAsia"/>
                <w:kern w:val="0"/>
                <w:sz w:val="21"/>
              </w:rPr>
              <w:t>智慧学习中心</w:t>
            </w:r>
          </w:p>
        </w:tc>
        <w:tc>
          <w:tcPr>
            <w:tcW w:w="1701" w:type="dxa"/>
            <w:vAlign w:val="center"/>
          </w:tcPr>
          <w:p w:rsidR="008A20AA" w:rsidRDefault="00A950E6">
            <w:pPr>
              <w:ind w:firstLine="0"/>
              <w:jc w:val="center"/>
              <w:rPr>
                <w:rFonts w:ascii="仿宋" w:eastAsia="仿宋" w:hAnsi="仿宋"/>
                <w:kern w:val="0"/>
                <w:sz w:val="21"/>
              </w:rPr>
            </w:pPr>
            <w:r>
              <w:rPr>
                <w:rFonts w:ascii="仿宋" w:eastAsia="仿宋" w:hAnsi="仿宋" w:hint="eastAsia"/>
                <w:kern w:val="0"/>
                <w:sz w:val="21"/>
              </w:rPr>
              <w:t>60-109</w:t>
            </w:r>
            <w:r>
              <w:rPr>
                <w:rFonts w:ascii="仿宋" w:eastAsia="仿宋" w:hAnsi="仿宋" w:hint="eastAsia"/>
                <w:kern w:val="0"/>
                <w:sz w:val="21"/>
              </w:rPr>
              <w:t>、</w:t>
            </w:r>
            <w:r>
              <w:rPr>
                <w:rFonts w:ascii="仿宋" w:eastAsia="仿宋" w:hAnsi="仿宋" w:hint="eastAsia"/>
                <w:kern w:val="0"/>
                <w:sz w:val="21"/>
              </w:rPr>
              <w:t>111</w:t>
            </w:r>
            <w:r>
              <w:rPr>
                <w:rFonts w:ascii="仿宋" w:eastAsia="仿宋" w:hAnsi="仿宋" w:hint="eastAsia"/>
                <w:kern w:val="0"/>
                <w:sz w:val="21"/>
              </w:rPr>
              <w:t>、</w:t>
            </w:r>
            <w:r>
              <w:rPr>
                <w:rFonts w:ascii="仿宋" w:eastAsia="仿宋" w:hAnsi="仿宋" w:hint="eastAsia"/>
                <w:kern w:val="0"/>
                <w:sz w:val="21"/>
              </w:rPr>
              <w:t>112</w:t>
            </w:r>
            <w:r>
              <w:rPr>
                <w:rFonts w:ascii="仿宋" w:eastAsia="仿宋" w:hAnsi="仿宋" w:hint="eastAsia"/>
                <w:kern w:val="0"/>
                <w:sz w:val="21"/>
              </w:rPr>
              <w:t>、</w:t>
            </w:r>
            <w:r>
              <w:rPr>
                <w:rFonts w:ascii="仿宋" w:eastAsia="仿宋" w:hAnsi="仿宋" w:hint="eastAsia"/>
                <w:kern w:val="0"/>
                <w:sz w:val="21"/>
              </w:rPr>
              <w:t>114</w:t>
            </w:r>
          </w:p>
        </w:tc>
        <w:tc>
          <w:tcPr>
            <w:tcW w:w="1355" w:type="dxa"/>
            <w:vAlign w:val="center"/>
          </w:tcPr>
          <w:p w:rsidR="008A20AA" w:rsidRDefault="00A950E6">
            <w:pPr>
              <w:ind w:firstLine="0"/>
              <w:jc w:val="center"/>
              <w:rPr>
                <w:rFonts w:ascii="仿宋" w:eastAsia="仿宋" w:hAnsi="仿宋"/>
                <w:kern w:val="0"/>
                <w:sz w:val="21"/>
              </w:rPr>
            </w:pPr>
            <w:r>
              <w:rPr>
                <w:rFonts w:ascii="仿宋" w:eastAsia="仿宋" w:hAnsi="仿宋" w:hint="eastAsia"/>
                <w:kern w:val="0"/>
                <w:sz w:val="21"/>
              </w:rPr>
              <w:t>13861152571</w:t>
            </w:r>
          </w:p>
        </w:tc>
      </w:tr>
      <w:tr w:rsidR="008A20AA">
        <w:tc>
          <w:tcPr>
            <w:tcW w:w="456" w:type="dxa"/>
            <w:vAlign w:val="center"/>
          </w:tcPr>
          <w:p w:rsidR="008A20AA" w:rsidRDefault="00A950E6">
            <w:pPr>
              <w:ind w:firstLine="0"/>
              <w:jc w:val="center"/>
              <w:rPr>
                <w:rFonts w:ascii="仿宋" w:eastAsia="仿宋" w:hAnsi="仿宋"/>
                <w:kern w:val="0"/>
                <w:szCs w:val="24"/>
              </w:rPr>
            </w:pPr>
            <w:r>
              <w:rPr>
                <w:rFonts w:ascii="仿宋" w:eastAsia="仿宋" w:hAnsi="仿宋" w:hint="eastAsia"/>
                <w:kern w:val="0"/>
                <w:szCs w:val="24"/>
              </w:rPr>
              <w:t>4</w:t>
            </w:r>
          </w:p>
        </w:tc>
        <w:tc>
          <w:tcPr>
            <w:tcW w:w="957" w:type="dxa"/>
            <w:vAlign w:val="center"/>
          </w:tcPr>
          <w:p w:rsidR="008A20AA" w:rsidRDefault="00A950E6">
            <w:pPr>
              <w:ind w:firstLine="0"/>
              <w:jc w:val="center"/>
              <w:rPr>
                <w:rFonts w:ascii="仿宋" w:eastAsia="仿宋" w:hAnsi="仿宋"/>
                <w:kern w:val="0"/>
                <w:sz w:val="21"/>
              </w:rPr>
            </w:pPr>
            <w:proofErr w:type="gramStart"/>
            <w:r>
              <w:rPr>
                <w:rFonts w:ascii="仿宋" w:eastAsia="仿宋" w:hAnsi="仿宋" w:hint="eastAsia"/>
                <w:kern w:val="0"/>
                <w:sz w:val="21"/>
              </w:rPr>
              <w:t>金微</w:t>
            </w:r>
            <w:proofErr w:type="gramEnd"/>
          </w:p>
        </w:tc>
        <w:tc>
          <w:tcPr>
            <w:tcW w:w="1276" w:type="dxa"/>
            <w:vAlign w:val="center"/>
          </w:tcPr>
          <w:p w:rsidR="008A20AA" w:rsidRDefault="00A950E6">
            <w:pPr>
              <w:ind w:firstLine="0"/>
              <w:jc w:val="center"/>
              <w:rPr>
                <w:rFonts w:ascii="仿宋" w:eastAsia="仿宋" w:hAnsi="仿宋"/>
                <w:kern w:val="0"/>
                <w:sz w:val="21"/>
              </w:rPr>
            </w:pPr>
            <w:r>
              <w:rPr>
                <w:rFonts w:ascii="仿宋" w:eastAsia="仿宋" w:hAnsi="仿宋" w:hint="eastAsia"/>
                <w:kern w:val="0"/>
                <w:sz w:val="21"/>
              </w:rPr>
              <w:t>实验师</w:t>
            </w:r>
          </w:p>
        </w:tc>
        <w:tc>
          <w:tcPr>
            <w:tcW w:w="2551" w:type="dxa"/>
            <w:vAlign w:val="center"/>
          </w:tcPr>
          <w:p w:rsidR="008A20AA" w:rsidRDefault="00A950E6">
            <w:pPr>
              <w:ind w:firstLine="0"/>
              <w:jc w:val="center"/>
              <w:rPr>
                <w:rFonts w:ascii="仿宋" w:eastAsia="仿宋" w:hAnsi="仿宋"/>
                <w:kern w:val="0"/>
                <w:sz w:val="21"/>
              </w:rPr>
            </w:pPr>
            <w:r>
              <w:rPr>
                <w:rFonts w:ascii="仿宋" w:eastAsia="仿宋" w:hAnsi="仿宋" w:hint="eastAsia"/>
                <w:kern w:val="0"/>
                <w:sz w:val="21"/>
              </w:rPr>
              <w:t>软件实验室</w:t>
            </w:r>
          </w:p>
        </w:tc>
        <w:tc>
          <w:tcPr>
            <w:tcW w:w="1701" w:type="dxa"/>
            <w:vAlign w:val="center"/>
          </w:tcPr>
          <w:p w:rsidR="008A20AA" w:rsidRDefault="00A950E6">
            <w:pPr>
              <w:ind w:firstLine="0"/>
              <w:jc w:val="center"/>
              <w:rPr>
                <w:rFonts w:ascii="仿宋" w:eastAsia="仿宋" w:hAnsi="仿宋"/>
                <w:kern w:val="0"/>
                <w:sz w:val="21"/>
              </w:rPr>
            </w:pPr>
            <w:r>
              <w:rPr>
                <w:rFonts w:ascii="仿宋" w:eastAsia="仿宋" w:hAnsi="仿宋" w:hint="eastAsia"/>
                <w:kern w:val="0"/>
                <w:sz w:val="21"/>
              </w:rPr>
              <w:t>60-122</w:t>
            </w:r>
            <w:r>
              <w:rPr>
                <w:rFonts w:ascii="仿宋" w:eastAsia="仿宋" w:hAnsi="仿宋" w:hint="eastAsia"/>
                <w:kern w:val="0"/>
                <w:sz w:val="21"/>
              </w:rPr>
              <w:t>、</w:t>
            </w:r>
            <w:r>
              <w:rPr>
                <w:rFonts w:ascii="仿宋" w:eastAsia="仿宋" w:hAnsi="仿宋" w:hint="eastAsia"/>
                <w:kern w:val="0"/>
                <w:sz w:val="21"/>
              </w:rPr>
              <w:t>123</w:t>
            </w:r>
          </w:p>
        </w:tc>
        <w:tc>
          <w:tcPr>
            <w:tcW w:w="1355" w:type="dxa"/>
            <w:vAlign w:val="center"/>
          </w:tcPr>
          <w:p w:rsidR="008A20AA" w:rsidRDefault="00A950E6">
            <w:pPr>
              <w:ind w:firstLine="0"/>
              <w:jc w:val="center"/>
              <w:rPr>
                <w:rFonts w:ascii="仿宋" w:eastAsia="仿宋" w:hAnsi="仿宋"/>
                <w:kern w:val="0"/>
                <w:sz w:val="21"/>
              </w:rPr>
            </w:pPr>
            <w:r>
              <w:rPr>
                <w:rFonts w:ascii="仿宋" w:eastAsia="仿宋" w:hAnsi="仿宋" w:hint="eastAsia"/>
                <w:kern w:val="0"/>
                <w:sz w:val="21"/>
              </w:rPr>
              <w:t>13921044000</w:t>
            </w:r>
          </w:p>
        </w:tc>
      </w:tr>
      <w:tr w:rsidR="008A20AA">
        <w:tc>
          <w:tcPr>
            <w:tcW w:w="456" w:type="dxa"/>
            <w:vAlign w:val="center"/>
          </w:tcPr>
          <w:p w:rsidR="008A20AA" w:rsidRDefault="00A950E6">
            <w:pPr>
              <w:ind w:firstLine="0"/>
              <w:jc w:val="center"/>
              <w:rPr>
                <w:rFonts w:ascii="仿宋" w:eastAsia="仿宋" w:hAnsi="仿宋"/>
                <w:kern w:val="0"/>
                <w:szCs w:val="24"/>
              </w:rPr>
            </w:pPr>
            <w:r>
              <w:rPr>
                <w:rFonts w:ascii="仿宋" w:eastAsia="仿宋" w:hAnsi="仿宋" w:hint="eastAsia"/>
                <w:kern w:val="0"/>
                <w:szCs w:val="24"/>
              </w:rPr>
              <w:t>5</w:t>
            </w:r>
          </w:p>
        </w:tc>
        <w:tc>
          <w:tcPr>
            <w:tcW w:w="957" w:type="dxa"/>
            <w:vAlign w:val="center"/>
          </w:tcPr>
          <w:p w:rsidR="008A20AA" w:rsidRDefault="00A950E6">
            <w:pPr>
              <w:ind w:firstLine="0"/>
              <w:jc w:val="center"/>
              <w:rPr>
                <w:rFonts w:ascii="仿宋" w:eastAsia="仿宋" w:hAnsi="仿宋"/>
                <w:kern w:val="0"/>
                <w:sz w:val="21"/>
              </w:rPr>
            </w:pPr>
            <w:r>
              <w:rPr>
                <w:rFonts w:ascii="仿宋" w:eastAsia="仿宋" w:hAnsi="仿宋" w:hint="eastAsia"/>
                <w:kern w:val="0"/>
                <w:sz w:val="21"/>
              </w:rPr>
              <w:t>韩红章</w:t>
            </w:r>
          </w:p>
        </w:tc>
        <w:tc>
          <w:tcPr>
            <w:tcW w:w="1276" w:type="dxa"/>
            <w:vAlign w:val="center"/>
          </w:tcPr>
          <w:p w:rsidR="008A20AA" w:rsidRDefault="00A950E6">
            <w:pPr>
              <w:ind w:firstLine="0"/>
              <w:jc w:val="center"/>
              <w:rPr>
                <w:rFonts w:ascii="仿宋" w:eastAsia="仿宋" w:hAnsi="仿宋"/>
                <w:kern w:val="0"/>
                <w:sz w:val="21"/>
              </w:rPr>
            </w:pPr>
            <w:r>
              <w:rPr>
                <w:rFonts w:ascii="仿宋" w:eastAsia="仿宋" w:hAnsi="仿宋" w:hint="eastAsia"/>
                <w:kern w:val="0"/>
                <w:sz w:val="21"/>
              </w:rPr>
              <w:t>高级实验师</w:t>
            </w:r>
          </w:p>
        </w:tc>
        <w:tc>
          <w:tcPr>
            <w:tcW w:w="2551" w:type="dxa"/>
            <w:vAlign w:val="center"/>
          </w:tcPr>
          <w:p w:rsidR="008A20AA" w:rsidRDefault="00A950E6">
            <w:pPr>
              <w:ind w:firstLine="0"/>
              <w:jc w:val="center"/>
              <w:rPr>
                <w:rFonts w:ascii="仿宋" w:eastAsia="仿宋" w:hAnsi="仿宋"/>
                <w:kern w:val="0"/>
                <w:sz w:val="21"/>
              </w:rPr>
            </w:pPr>
            <w:r>
              <w:rPr>
                <w:rFonts w:ascii="仿宋" w:eastAsia="仿宋" w:hAnsi="仿宋" w:hint="eastAsia"/>
                <w:kern w:val="0"/>
                <w:sz w:val="21"/>
              </w:rPr>
              <w:t>网络工程实验室</w:t>
            </w:r>
            <w:r>
              <w:rPr>
                <w:rFonts w:ascii="仿宋" w:eastAsia="仿宋" w:hAnsi="仿宋" w:hint="eastAsia"/>
                <w:kern w:val="0"/>
                <w:sz w:val="21"/>
              </w:rPr>
              <w:t xml:space="preserve"> </w:t>
            </w:r>
            <w:r>
              <w:rPr>
                <w:rFonts w:ascii="仿宋" w:eastAsia="仿宋" w:hAnsi="仿宋"/>
                <w:kern w:val="0"/>
                <w:sz w:val="21"/>
              </w:rPr>
              <w:t xml:space="preserve">        </w:t>
            </w:r>
            <w:r>
              <w:rPr>
                <w:rFonts w:ascii="仿宋" w:eastAsia="仿宋" w:hAnsi="仿宋" w:hint="eastAsia"/>
                <w:kern w:val="0"/>
                <w:sz w:val="21"/>
              </w:rPr>
              <w:t>网络安全实验室</w:t>
            </w:r>
          </w:p>
        </w:tc>
        <w:tc>
          <w:tcPr>
            <w:tcW w:w="1701" w:type="dxa"/>
            <w:vAlign w:val="center"/>
          </w:tcPr>
          <w:p w:rsidR="008A20AA" w:rsidRDefault="00A950E6">
            <w:pPr>
              <w:ind w:firstLine="0"/>
              <w:jc w:val="center"/>
              <w:rPr>
                <w:rFonts w:ascii="仿宋" w:eastAsia="仿宋" w:hAnsi="仿宋"/>
                <w:kern w:val="0"/>
                <w:sz w:val="21"/>
              </w:rPr>
            </w:pPr>
            <w:r>
              <w:rPr>
                <w:rFonts w:ascii="仿宋" w:eastAsia="仿宋" w:hAnsi="仿宋" w:hint="eastAsia"/>
                <w:kern w:val="0"/>
                <w:sz w:val="21"/>
              </w:rPr>
              <w:t>60-238</w:t>
            </w:r>
            <w:r>
              <w:rPr>
                <w:rFonts w:ascii="仿宋" w:eastAsia="仿宋" w:hAnsi="仿宋" w:hint="eastAsia"/>
                <w:kern w:val="0"/>
                <w:sz w:val="21"/>
              </w:rPr>
              <w:t>、</w:t>
            </w:r>
            <w:r>
              <w:rPr>
                <w:rFonts w:ascii="仿宋" w:eastAsia="仿宋" w:hAnsi="仿宋" w:hint="eastAsia"/>
                <w:kern w:val="0"/>
                <w:sz w:val="21"/>
              </w:rPr>
              <w:t>239</w:t>
            </w:r>
          </w:p>
        </w:tc>
        <w:tc>
          <w:tcPr>
            <w:tcW w:w="1355" w:type="dxa"/>
            <w:vAlign w:val="center"/>
          </w:tcPr>
          <w:p w:rsidR="008A20AA" w:rsidRDefault="00A950E6">
            <w:pPr>
              <w:ind w:firstLine="0"/>
              <w:jc w:val="center"/>
              <w:rPr>
                <w:rFonts w:ascii="仿宋" w:eastAsia="仿宋" w:hAnsi="仿宋"/>
                <w:kern w:val="0"/>
                <w:sz w:val="21"/>
              </w:rPr>
            </w:pPr>
            <w:r>
              <w:rPr>
                <w:rFonts w:ascii="仿宋" w:eastAsia="仿宋" w:hAnsi="仿宋" w:hint="eastAsia"/>
                <w:kern w:val="0"/>
                <w:sz w:val="21"/>
              </w:rPr>
              <w:t>13656121636</w:t>
            </w:r>
          </w:p>
        </w:tc>
      </w:tr>
      <w:tr w:rsidR="008A20AA">
        <w:tc>
          <w:tcPr>
            <w:tcW w:w="456" w:type="dxa"/>
            <w:vAlign w:val="center"/>
          </w:tcPr>
          <w:p w:rsidR="008A20AA" w:rsidRDefault="00A950E6">
            <w:pPr>
              <w:ind w:firstLine="0"/>
              <w:jc w:val="center"/>
              <w:rPr>
                <w:rFonts w:ascii="仿宋" w:eastAsia="仿宋" w:hAnsi="仿宋"/>
                <w:kern w:val="0"/>
                <w:szCs w:val="24"/>
              </w:rPr>
            </w:pPr>
            <w:r>
              <w:rPr>
                <w:rFonts w:ascii="仿宋" w:eastAsia="仿宋" w:hAnsi="仿宋" w:hint="eastAsia"/>
                <w:kern w:val="0"/>
                <w:szCs w:val="24"/>
              </w:rPr>
              <w:t>6</w:t>
            </w:r>
          </w:p>
        </w:tc>
        <w:tc>
          <w:tcPr>
            <w:tcW w:w="957" w:type="dxa"/>
            <w:vAlign w:val="center"/>
          </w:tcPr>
          <w:p w:rsidR="008A20AA" w:rsidRDefault="00A950E6">
            <w:pPr>
              <w:ind w:firstLine="0"/>
              <w:jc w:val="center"/>
              <w:rPr>
                <w:rFonts w:ascii="仿宋" w:eastAsia="仿宋" w:hAnsi="仿宋"/>
                <w:kern w:val="0"/>
                <w:sz w:val="21"/>
              </w:rPr>
            </w:pPr>
            <w:r>
              <w:rPr>
                <w:rFonts w:ascii="仿宋" w:eastAsia="仿宋" w:hAnsi="仿宋" w:hint="eastAsia"/>
                <w:kern w:val="0"/>
                <w:sz w:val="21"/>
              </w:rPr>
              <w:t>钱运涛</w:t>
            </w:r>
          </w:p>
        </w:tc>
        <w:tc>
          <w:tcPr>
            <w:tcW w:w="1276" w:type="dxa"/>
            <w:vAlign w:val="center"/>
          </w:tcPr>
          <w:p w:rsidR="008A20AA" w:rsidRDefault="00A950E6">
            <w:pPr>
              <w:ind w:firstLine="0"/>
              <w:jc w:val="center"/>
              <w:rPr>
                <w:rFonts w:ascii="仿宋" w:eastAsia="仿宋" w:hAnsi="仿宋"/>
                <w:kern w:val="0"/>
                <w:sz w:val="21"/>
              </w:rPr>
            </w:pPr>
            <w:r>
              <w:rPr>
                <w:rFonts w:ascii="仿宋" w:eastAsia="仿宋" w:hAnsi="仿宋" w:hint="eastAsia"/>
                <w:kern w:val="0"/>
                <w:sz w:val="21"/>
              </w:rPr>
              <w:t>实验师</w:t>
            </w:r>
          </w:p>
        </w:tc>
        <w:tc>
          <w:tcPr>
            <w:tcW w:w="2551" w:type="dxa"/>
            <w:vAlign w:val="center"/>
          </w:tcPr>
          <w:p w:rsidR="008A20AA" w:rsidRDefault="00A950E6">
            <w:pPr>
              <w:ind w:firstLine="0"/>
              <w:jc w:val="center"/>
              <w:rPr>
                <w:rFonts w:ascii="仿宋" w:eastAsia="仿宋" w:hAnsi="仿宋"/>
                <w:kern w:val="0"/>
                <w:sz w:val="21"/>
              </w:rPr>
            </w:pPr>
            <w:r>
              <w:rPr>
                <w:rFonts w:ascii="仿宋" w:eastAsia="仿宋" w:hAnsi="仿宋" w:hint="eastAsia"/>
                <w:kern w:val="0"/>
                <w:sz w:val="21"/>
              </w:rPr>
              <w:t>嵌入式技术基础实验室</w:t>
            </w:r>
          </w:p>
          <w:p w:rsidR="008A20AA" w:rsidRDefault="00A950E6">
            <w:pPr>
              <w:ind w:firstLine="0"/>
              <w:jc w:val="center"/>
              <w:rPr>
                <w:rFonts w:ascii="仿宋" w:eastAsia="仿宋" w:hAnsi="仿宋"/>
                <w:kern w:val="0"/>
                <w:sz w:val="21"/>
              </w:rPr>
            </w:pPr>
            <w:r>
              <w:rPr>
                <w:rFonts w:ascii="仿宋" w:eastAsia="仿宋" w:hAnsi="仿宋" w:hint="eastAsia"/>
                <w:kern w:val="0"/>
                <w:sz w:val="21"/>
              </w:rPr>
              <w:t>嵌入式技术创新实验室</w:t>
            </w:r>
          </w:p>
        </w:tc>
        <w:tc>
          <w:tcPr>
            <w:tcW w:w="1701" w:type="dxa"/>
            <w:vAlign w:val="center"/>
          </w:tcPr>
          <w:p w:rsidR="008A20AA" w:rsidRDefault="00A950E6">
            <w:pPr>
              <w:ind w:firstLine="0"/>
              <w:jc w:val="center"/>
              <w:rPr>
                <w:rFonts w:ascii="仿宋" w:eastAsia="仿宋" w:hAnsi="仿宋"/>
                <w:kern w:val="0"/>
                <w:sz w:val="21"/>
              </w:rPr>
            </w:pPr>
            <w:r>
              <w:rPr>
                <w:rFonts w:ascii="仿宋" w:eastAsia="仿宋" w:hAnsi="仿宋" w:hint="eastAsia"/>
                <w:kern w:val="0"/>
                <w:sz w:val="21"/>
              </w:rPr>
              <w:t>60-331</w:t>
            </w:r>
            <w:r>
              <w:rPr>
                <w:rFonts w:ascii="仿宋" w:eastAsia="仿宋" w:hAnsi="仿宋" w:hint="eastAsia"/>
                <w:kern w:val="0"/>
                <w:sz w:val="21"/>
              </w:rPr>
              <w:t>、</w:t>
            </w:r>
            <w:r>
              <w:rPr>
                <w:rFonts w:ascii="仿宋" w:eastAsia="仿宋" w:hAnsi="仿宋" w:hint="eastAsia"/>
                <w:kern w:val="0"/>
                <w:sz w:val="21"/>
              </w:rPr>
              <w:t>332</w:t>
            </w:r>
          </w:p>
        </w:tc>
        <w:tc>
          <w:tcPr>
            <w:tcW w:w="1355" w:type="dxa"/>
            <w:vAlign w:val="center"/>
          </w:tcPr>
          <w:p w:rsidR="008A20AA" w:rsidRDefault="00A950E6">
            <w:pPr>
              <w:ind w:firstLine="0"/>
              <w:jc w:val="center"/>
              <w:rPr>
                <w:rFonts w:ascii="仿宋" w:eastAsia="仿宋" w:hAnsi="仿宋"/>
                <w:kern w:val="0"/>
                <w:sz w:val="21"/>
              </w:rPr>
            </w:pPr>
            <w:r>
              <w:rPr>
                <w:rFonts w:ascii="仿宋" w:eastAsia="仿宋" w:hAnsi="仿宋" w:hint="eastAsia"/>
                <w:kern w:val="0"/>
                <w:sz w:val="21"/>
              </w:rPr>
              <w:t>13813696042</w:t>
            </w:r>
          </w:p>
        </w:tc>
      </w:tr>
      <w:tr w:rsidR="008A20AA">
        <w:tc>
          <w:tcPr>
            <w:tcW w:w="456" w:type="dxa"/>
            <w:vAlign w:val="center"/>
          </w:tcPr>
          <w:p w:rsidR="008A20AA" w:rsidRDefault="00A950E6">
            <w:pPr>
              <w:ind w:firstLine="0"/>
              <w:jc w:val="center"/>
              <w:rPr>
                <w:rFonts w:ascii="仿宋" w:eastAsia="仿宋" w:hAnsi="仿宋"/>
                <w:kern w:val="0"/>
                <w:szCs w:val="24"/>
              </w:rPr>
            </w:pPr>
            <w:r>
              <w:rPr>
                <w:rFonts w:ascii="仿宋" w:eastAsia="仿宋" w:hAnsi="仿宋" w:hint="eastAsia"/>
                <w:kern w:val="0"/>
                <w:szCs w:val="24"/>
              </w:rPr>
              <w:t>7</w:t>
            </w:r>
          </w:p>
        </w:tc>
        <w:tc>
          <w:tcPr>
            <w:tcW w:w="957" w:type="dxa"/>
            <w:vAlign w:val="center"/>
          </w:tcPr>
          <w:p w:rsidR="008A20AA" w:rsidRDefault="00A950E6">
            <w:pPr>
              <w:ind w:firstLine="0"/>
              <w:jc w:val="center"/>
              <w:rPr>
                <w:rFonts w:ascii="仿宋" w:eastAsia="仿宋" w:hAnsi="仿宋"/>
                <w:kern w:val="0"/>
                <w:sz w:val="21"/>
              </w:rPr>
            </w:pPr>
            <w:r>
              <w:rPr>
                <w:rFonts w:ascii="仿宋" w:eastAsia="仿宋" w:hAnsi="仿宋" w:hint="eastAsia"/>
                <w:kern w:val="0"/>
                <w:sz w:val="21"/>
              </w:rPr>
              <w:t>赵小荣</w:t>
            </w:r>
          </w:p>
        </w:tc>
        <w:tc>
          <w:tcPr>
            <w:tcW w:w="1276" w:type="dxa"/>
            <w:vAlign w:val="center"/>
          </w:tcPr>
          <w:p w:rsidR="008A20AA" w:rsidRDefault="00A950E6">
            <w:pPr>
              <w:ind w:firstLine="0"/>
              <w:jc w:val="center"/>
              <w:rPr>
                <w:rFonts w:ascii="仿宋" w:eastAsia="仿宋" w:hAnsi="仿宋"/>
                <w:kern w:val="0"/>
                <w:sz w:val="21"/>
              </w:rPr>
            </w:pPr>
            <w:r>
              <w:rPr>
                <w:rFonts w:ascii="仿宋" w:eastAsia="仿宋" w:hAnsi="仿宋" w:hint="eastAsia"/>
                <w:kern w:val="0"/>
                <w:sz w:val="21"/>
              </w:rPr>
              <w:t>高级实验师</w:t>
            </w:r>
          </w:p>
        </w:tc>
        <w:tc>
          <w:tcPr>
            <w:tcW w:w="2551" w:type="dxa"/>
            <w:vAlign w:val="center"/>
          </w:tcPr>
          <w:p w:rsidR="008A20AA" w:rsidRDefault="00A950E6">
            <w:pPr>
              <w:ind w:firstLine="0"/>
              <w:jc w:val="center"/>
              <w:rPr>
                <w:rFonts w:ascii="仿宋" w:eastAsia="仿宋" w:hAnsi="仿宋"/>
                <w:kern w:val="0"/>
                <w:sz w:val="21"/>
              </w:rPr>
            </w:pPr>
            <w:r>
              <w:rPr>
                <w:rFonts w:ascii="仿宋" w:eastAsia="仿宋" w:hAnsi="仿宋" w:hint="eastAsia"/>
                <w:kern w:val="0"/>
                <w:sz w:val="21"/>
              </w:rPr>
              <w:t>单片机技术实验室</w:t>
            </w:r>
          </w:p>
          <w:p w:rsidR="008A20AA" w:rsidRDefault="00A950E6">
            <w:pPr>
              <w:ind w:firstLine="0"/>
              <w:jc w:val="center"/>
              <w:rPr>
                <w:rFonts w:ascii="仿宋" w:eastAsia="仿宋" w:hAnsi="仿宋"/>
                <w:kern w:val="0"/>
                <w:sz w:val="21"/>
              </w:rPr>
            </w:pPr>
            <w:r>
              <w:rPr>
                <w:rFonts w:ascii="仿宋" w:eastAsia="仿宋" w:hAnsi="仿宋" w:hint="eastAsia"/>
                <w:kern w:val="0"/>
                <w:sz w:val="21"/>
              </w:rPr>
              <w:t>微机接口技术实验室</w:t>
            </w:r>
          </w:p>
        </w:tc>
        <w:tc>
          <w:tcPr>
            <w:tcW w:w="1701" w:type="dxa"/>
            <w:vAlign w:val="center"/>
          </w:tcPr>
          <w:p w:rsidR="008A20AA" w:rsidRDefault="00A950E6">
            <w:pPr>
              <w:ind w:firstLine="0"/>
              <w:jc w:val="center"/>
              <w:rPr>
                <w:rFonts w:ascii="仿宋" w:eastAsia="仿宋" w:hAnsi="仿宋"/>
                <w:kern w:val="0"/>
                <w:sz w:val="21"/>
              </w:rPr>
            </w:pPr>
            <w:r>
              <w:rPr>
                <w:rFonts w:ascii="仿宋" w:eastAsia="仿宋" w:hAnsi="仿宋" w:hint="eastAsia"/>
                <w:kern w:val="0"/>
                <w:sz w:val="21"/>
              </w:rPr>
              <w:t>60-401</w:t>
            </w:r>
            <w:r>
              <w:rPr>
                <w:rFonts w:ascii="仿宋" w:eastAsia="仿宋" w:hAnsi="仿宋" w:hint="eastAsia"/>
                <w:kern w:val="0"/>
                <w:sz w:val="21"/>
              </w:rPr>
              <w:t>、</w:t>
            </w:r>
            <w:r>
              <w:rPr>
                <w:rFonts w:ascii="仿宋" w:eastAsia="仿宋" w:hAnsi="仿宋" w:hint="eastAsia"/>
                <w:kern w:val="0"/>
                <w:sz w:val="21"/>
              </w:rPr>
              <w:t>403</w:t>
            </w:r>
          </w:p>
        </w:tc>
        <w:tc>
          <w:tcPr>
            <w:tcW w:w="1355" w:type="dxa"/>
            <w:vAlign w:val="center"/>
          </w:tcPr>
          <w:p w:rsidR="008A20AA" w:rsidRDefault="00A950E6">
            <w:pPr>
              <w:ind w:firstLine="0"/>
              <w:jc w:val="center"/>
              <w:rPr>
                <w:rFonts w:ascii="仿宋" w:eastAsia="仿宋" w:hAnsi="仿宋"/>
                <w:kern w:val="0"/>
                <w:sz w:val="21"/>
              </w:rPr>
            </w:pPr>
            <w:r>
              <w:rPr>
                <w:rFonts w:ascii="仿宋" w:eastAsia="仿宋" w:hAnsi="仿宋" w:hint="eastAsia"/>
                <w:kern w:val="0"/>
                <w:sz w:val="21"/>
              </w:rPr>
              <w:t>13776816150</w:t>
            </w:r>
          </w:p>
        </w:tc>
      </w:tr>
      <w:tr w:rsidR="008A20AA">
        <w:tc>
          <w:tcPr>
            <w:tcW w:w="456" w:type="dxa"/>
            <w:vAlign w:val="center"/>
          </w:tcPr>
          <w:p w:rsidR="008A20AA" w:rsidRDefault="00A950E6">
            <w:pPr>
              <w:ind w:firstLine="0"/>
              <w:jc w:val="center"/>
              <w:rPr>
                <w:rFonts w:ascii="仿宋" w:eastAsia="仿宋" w:hAnsi="仿宋"/>
                <w:kern w:val="0"/>
                <w:szCs w:val="24"/>
              </w:rPr>
            </w:pPr>
            <w:r>
              <w:rPr>
                <w:rFonts w:ascii="仿宋" w:eastAsia="仿宋" w:hAnsi="仿宋" w:hint="eastAsia"/>
                <w:kern w:val="0"/>
                <w:szCs w:val="24"/>
              </w:rPr>
              <w:t>8</w:t>
            </w:r>
          </w:p>
        </w:tc>
        <w:tc>
          <w:tcPr>
            <w:tcW w:w="957" w:type="dxa"/>
            <w:vAlign w:val="center"/>
          </w:tcPr>
          <w:p w:rsidR="008A20AA" w:rsidRDefault="00A950E6">
            <w:pPr>
              <w:ind w:firstLine="0"/>
              <w:jc w:val="center"/>
              <w:rPr>
                <w:rFonts w:ascii="仿宋" w:eastAsia="仿宋" w:hAnsi="仿宋"/>
                <w:kern w:val="0"/>
                <w:sz w:val="21"/>
              </w:rPr>
            </w:pPr>
            <w:r>
              <w:rPr>
                <w:rFonts w:ascii="仿宋" w:eastAsia="仿宋" w:hAnsi="仿宋" w:hint="eastAsia"/>
                <w:kern w:val="0"/>
                <w:sz w:val="21"/>
              </w:rPr>
              <w:t>冯新翎</w:t>
            </w:r>
          </w:p>
        </w:tc>
        <w:tc>
          <w:tcPr>
            <w:tcW w:w="1276" w:type="dxa"/>
            <w:vAlign w:val="center"/>
          </w:tcPr>
          <w:p w:rsidR="008A20AA" w:rsidRDefault="00A950E6">
            <w:pPr>
              <w:ind w:firstLine="0"/>
              <w:jc w:val="center"/>
              <w:rPr>
                <w:rFonts w:ascii="仿宋" w:eastAsia="仿宋" w:hAnsi="仿宋"/>
                <w:kern w:val="0"/>
                <w:sz w:val="21"/>
              </w:rPr>
            </w:pPr>
            <w:r>
              <w:rPr>
                <w:rFonts w:ascii="仿宋" w:eastAsia="仿宋" w:hAnsi="仿宋" w:hint="eastAsia"/>
                <w:kern w:val="0"/>
                <w:sz w:val="21"/>
              </w:rPr>
              <w:t>实验师</w:t>
            </w:r>
          </w:p>
        </w:tc>
        <w:tc>
          <w:tcPr>
            <w:tcW w:w="2551" w:type="dxa"/>
            <w:vAlign w:val="center"/>
          </w:tcPr>
          <w:p w:rsidR="008A20AA" w:rsidRDefault="00A950E6">
            <w:pPr>
              <w:ind w:firstLine="0"/>
              <w:jc w:val="center"/>
              <w:rPr>
                <w:rFonts w:ascii="仿宋" w:eastAsia="仿宋" w:hAnsi="仿宋"/>
                <w:kern w:val="0"/>
                <w:sz w:val="21"/>
              </w:rPr>
            </w:pPr>
            <w:r>
              <w:rPr>
                <w:rFonts w:ascii="仿宋" w:eastAsia="仿宋" w:hAnsi="仿宋" w:hint="eastAsia"/>
                <w:kern w:val="0"/>
                <w:sz w:val="21"/>
              </w:rPr>
              <w:t>软件实验室</w:t>
            </w:r>
          </w:p>
          <w:p w:rsidR="008A20AA" w:rsidRDefault="00A950E6">
            <w:pPr>
              <w:ind w:firstLine="0"/>
              <w:jc w:val="center"/>
              <w:rPr>
                <w:rFonts w:ascii="仿宋" w:eastAsia="仿宋" w:hAnsi="仿宋"/>
                <w:kern w:val="0"/>
                <w:sz w:val="21"/>
              </w:rPr>
            </w:pPr>
            <w:proofErr w:type="gramStart"/>
            <w:r>
              <w:rPr>
                <w:rFonts w:ascii="仿宋" w:eastAsia="仿宋" w:hAnsi="仿宋" w:hint="eastAsia"/>
                <w:kern w:val="0"/>
                <w:sz w:val="21"/>
              </w:rPr>
              <w:t>云计算</w:t>
            </w:r>
            <w:proofErr w:type="gramEnd"/>
            <w:r>
              <w:rPr>
                <w:rFonts w:ascii="仿宋" w:eastAsia="仿宋" w:hAnsi="仿宋" w:hint="eastAsia"/>
                <w:kern w:val="0"/>
                <w:sz w:val="21"/>
              </w:rPr>
              <w:t>应用技术实验室</w:t>
            </w:r>
          </w:p>
        </w:tc>
        <w:tc>
          <w:tcPr>
            <w:tcW w:w="1701" w:type="dxa"/>
            <w:vAlign w:val="center"/>
          </w:tcPr>
          <w:p w:rsidR="008A20AA" w:rsidRDefault="00A950E6">
            <w:pPr>
              <w:ind w:firstLine="0"/>
              <w:jc w:val="center"/>
              <w:rPr>
                <w:rFonts w:ascii="仿宋" w:eastAsia="仿宋" w:hAnsi="仿宋"/>
                <w:kern w:val="0"/>
                <w:sz w:val="21"/>
              </w:rPr>
            </w:pPr>
            <w:r>
              <w:rPr>
                <w:rFonts w:ascii="仿宋" w:eastAsia="仿宋" w:hAnsi="仿宋" w:hint="eastAsia"/>
                <w:kern w:val="0"/>
                <w:sz w:val="21"/>
              </w:rPr>
              <w:t>60-404</w:t>
            </w:r>
            <w:r>
              <w:rPr>
                <w:rFonts w:ascii="仿宋" w:eastAsia="仿宋" w:hAnsi="仿宋" w:hint="eastAsia"/>
                <w:kern w:val="0"/>
                <w:sz w:val="21"/>
              </w:rPr>
              <w:t>、</w:t>
            </w:r>
            <w:r>
              <w:rPr>
                <w:rFonts w:ascii="仿宋" w:eastAsia="仿宋" w:hAnsi="仿宋" w:hint="eastAsia"/>
                <w:kern w:val="0"/>
                <w:sz w:val="21"/>
              </w:rPr>
              <w:t>406</w:t>
            </w:r>
          </w:p>
          <w:p w:rsidR="008A20AA" w:rsidRDefault="00A950E6">
            <w:pPr>
              <w:ind w:firstLine="0"/>
              <w:jc w:val="center"/>
              <w:rPr>
                <w:rFonts w:ascii="仿宋" w:eastAsia="仿宋" w:hAnsi="仿宋"/>
                <w:kern w:val="0"/>
                <w:sz w:val="21"/>
              </w:rPr>
            </w:pPr>
            <w:r>
              <w:rPr>
                <w:rFonts w:ascii="仿宋" w:eastAsia="仿宋" w:hAnsi="仿宋" w:hint="eastAsia"/>
                <w:kern w:val="0"/>
                <w:sz w:val="21"/>
              </w:rPr>
              <w:t>60-303</w:t>
            </w:r>
          </w:p>
        </w:tc>
        <w:tc>
          <w:tcPr>
            <w:tcW w:w="1355" w:type="dxa"/>
            <w:vAlign w:val="center"/>
          </w:tcPr>
          <w:p w:rsidR="008A20AA" w:rsidRDefault="00A950E6">
            <w:pPr>
              <w:ind w:firstLine="0"/>
              <w:jc w:val="center"/>
              <w:rPr>
                <w:rFonts w:ascii="仿宋" w:eastAsia="仿宋" w:hAnsi="仿宋"/>
                <w:kern w:val="0"/>
                <w:sz w:val="21"/>
              </w:rPr>
            </w:pPr>
            <w:r>
              <w:rPr>
                <w:rFonts w:ascii="仿宋" w:eastAsia="仿宋" w:hAnsi="仿宋" w:hint="eastAsia"/>
                <w:kern w:val="0"/>
                <w:sz w:val="21"/>
              </w:rPr>
              <w:t>13813561981</w:t>
            </w:r>
          </w:p>
        </w:tc>
      </w:tr>
      <w:tr w:rsidR="008A20AA">
        <w:tc>
          <w:tcPr>
            <w:tcW w:w="456" w:type="dxa"/>
            <w:vAlign w:val="center"/>
          </w:tcPr>
          <w:p w:rsidR="008A20AA" w:rsidRDefault="00A950E6">
            <w:pPr>
              <w:ind w:firstLine="0"/>
              <w:jc w:val="center"/>
              <w:rPr>
                <w:rFonts w:ascii="仿宋" w:eastAsia="仿宋" w:hAnsi="仿宋"/>
                <w:kern w:val="0"/>
                <w:szCs w:val="24"/>
              </w:rPr>
            </w:pPr>
            <w:r>
              <w:rPr>
                <w:rFonts w:ascii="仿宋" w:eastAsia="仿宋" w:hAnsi="仿宋" w:hint="eastAsia"/>
                <w:kern w:val="0"/>
                <w:szCs w:val="24"/>
              </w:rPr>
              <w:t>9</w:t>
            </w:r>
          </w:p>
        </w:tc>
        <w:tc>
          <w:tcPr>
            <w:tcW w:w="957" w:type="dxa"/>
            <w:vAlign w:val="center"/>
          </w:tcPr>
          <w:p w:rsidR="008A20AA" w:rsidRDefault="00A950E6">
            <w:pPr>
              <w:ind w:firstLine="0"/>
              <w:jc w:val="center"/>
              <w:rPr>
                <w:rFonts w:ascii="仿宋" w:eastAsia="仿宋" w:hAnsi="仿宋"/>
                <w:kern w:val="0"/>
                <w:sz w:val="21"/>
              </w:rPr>
            </w:pPr>
            <w:proofErr w:type="gramStart"/>
            <w:r>
              <w:rPr>
                <w:rFonts w:ascii="仿宋" w:eastAsia="仿宋" w:hAnsi="仿宋" w:hint="eastAsia"/>
                <w:kern w:val="0"/>
                <w:sz w:val="21"/>
              </w:rPr>
              <w:t>汪克峰</w:t>
            </w:r>
            <w:proofErr w:type="gramEnd"/>
          </w:p>
        </w:tc>
        <w:tc>
          <w:tcPr>
            <w:tcW w:w="1276" w:type="dxa"/>
            <w:vAlign w:val="center"/>
          </w:tcPr>
          <w:p w:rsidR="008A20AA" w:rsidRDefault="00A950E6">
            <w:pPr>
              <w:ind w:firstLine="0"/>
              <w:jc w:val="center"/>
              <w:rPr>
                <w:rFonts w:ascii="仿宋" w:eastAsia="仿宋" w:hAnsi="仿宋"/>
                <w:kern w:val="0"/>
                <w:sz w:val="21"/>
              </w:rPr>
            </w:pPr>
            <w:r>
              <w:rPr>
                <w:rFonts w:ascii="仿宋" w:eastAsia="仿宋" w:hAnsi="仿宋" w:hint="eastAsia"/>
                <w:kern w:val="0"/>
                <w:sz w:val="21"/>
              </w:rPr>
              <w:t>高级实验师</w:t>
            </w:r>
          </w:p>
        </w:tc>
        <w:tc>
          <w:tcPr>
            <w:tcW w:w="2551" w:type="dxa"/>
            <w:vAlign w:val="center"/>
          </w:tcPr>
          <w:p w:rsidR="008A20AA" w:rsidRDefault="00A950E6">
            <w:pPr>
              <w:ind w:firstLine="0"/>
              <w:jc w:val="center"/>
              <w:rPr>
                <w:rFonts w:ascii="仿宋" w:eastAsia="仿宋" w:hAnsi="仿宋"/>
                <w:kern w:val="0"/>
                <w:sz w:val="21"/>
              </w:rPr>
            </w:pPr>
            <w:r>
              <w:rPr>
                <w:rFonts w:ascii="仿宋" w:eastAsia="仿宋" w:hAnsi="仿宋" w:hint="eastAsia"/>
                <w:kern w:val="0"/>
                <w:sz w:val="21"/>
              </w:rPr>
              <w:t>移动互联网开发实验室</w:t>
            </w:r>
          </w:p>
          <w:p w:rsidR="008A20AA" w:rsidRDefault="00A950E6">
            <w:pPr>
              <w:ind w:firstLine="0"/>
              <w:jc w:val="center"/>
              <w:rPr>
                <w:rFonts w:ascii="仿宋" w:eastAsia="仿宋" w:hAnsi="仿宋"/>
                <w:kern w:val="0"/>
                <w:sz w:val="21"/>
              </w:rPr>
            </w:pPr>
            <w:r>
              <w:rPr>
                <w:rFonts w:ascii="仿宋" w:eastAsia="仿宋" w:hAnsi="仿宋" w:hint="eastAsia"/>
                <w:kern w:val="0"/>
                <w:sz w:val="21"/>
              </w:rPr>
              <w:t>软件工程实验室</w:t>
            </w:r>
          </w:p>
        </w:tc>
        <w:tc>
          <w:tcPr>
            <w:tcW w:w="1701" w:type="dxa"/>
            <w:vAlign w:val="center"/>
          </w:tcPr>
          <w:p w:rsidR="008A20AA" w:rsidRDefault="00A950E6">
            <w:pPr>
              <w:ind w:firstLine="0"/>
              <w:jc w:val="center"/>
              <w:rPr>
                <w:rFonts w:ascii="仿宋" w:eastAsia="仿宋" w:hAnsi="仿宋"/>
                <w:kern w:val="0"/>
                <w:sz w:val="21"/>
              </w:rPr>
            </w:pPr>
            <w:r>
              <w:rPr>
                <w:rFonts w:ascii="仿宋" w:eastAsia="仿宋" w:hAnsi="仿宋" w:hint="eastAsia"/>
                <w:kern w:val="0"/>
                <w:sz w:val="21"/>
              </w:rPr>
              <w:t>60-423</w:t>
            </w:r>
            <w:r>
              <w:rPr>
                <w:rFonts w:ascii="仿宋" w:eastAsia="仿宋" w:hAnsi="仿宋" w:hint="eastAsia"/>
                <w:kern w:val="0"/>
                <w:sz w:val="21"/>
              </w:rPr>
              <w:t>、</w:t>
            </w:r>
            <w:r>
              <w:rPr>
                <w:rFonts w:ascii="仿宋" w:eastAsia="仿宋" w:hAnsi="仿宋" w:hint="eastAsia"/>
                <w:kern w:val="0"/>
                <w:sz w:val="21"/>
              </w:rPr>
              <w:t>427</w:t>
            </w:r>
          </w:p>
        </w:tc>
        <w:tc>
          <w:tcPr>
            <w:tcW w:w="1355" w:type="dxa"/>
            <w:vAlign w:val="center"/>
          </w:tcPr>
          <w:p w:rsidR="008A20AA" w:rsidRDefault="00A950E6">
            <w:pPr>
              <w:ind w:firstLine="0"/>
              <w:jc w:val="center"/>
              <w:rPr>
                <w:rFonts w:ascii="仿宋" w:eastAsia="仿宋" w:hAnsi="仿宋"/>
                <w:kern w:val="0"/>
                <w:sz w:val="21"/>
              </w:rPr>
            </w:pPr>
            <w:r>
              <w:rPr>
                <w:rFonts w:ascii="仿宋" w:eastAsia="仿宋" w:hAnsi="仿宋" w:hint="eastAsia"/>
                <w:kern w:val="0"/>
                <w:sz w:val="21"/>
              </w:rPr>
              <w:t>13626240241</w:t>
            </w:r>
          </w:p>
        </w:tc>
      </w:tr>
      <w:tr w:rsidR="008A20AA">
        <w:tc>
          <w:tcPr>
            <w:tcW w:w="456" w:type="dxa"/>
            <w:vAlign w:val="center"/>
          </w:tcPr>
          <w:p w:rsidR="008A20AA" w:rsidRDefault="00A950E6">
            <w:pPr>
              <w:ind w:firstLine="0"/>
              <w:jc w:val="center"/>
              <w:rPr>
                <w:rFonts w:ascii="仿宋" w:eastAsia="仿宋" w:hAnsi="仿宋"/>
                <w:kern w:val="0"/>
                <w:szCs w:val="24"/>
              </w:rPr>
            </w:pPr>
            <w:r>
              <w:rPr>
                <w:rFonts w:ascii="仿宋" w:eastAsia="仿宋" w:hAnsi="仿宋" w:hint="eastAsia"/>
                <w:kern w:val="0"/>
                <w:szCs w:val="24"/>
              </w:rPr>
              <w:t>10</w:t>
            </w:r>
          </w:p>
        </w:tc>
        <w:tc>
          <w:tcPr>
            <w:tcW w:w="957" w:type="dxa"/>
            <w:vAlign w:val="center"/>
          </w:tcPr>
          <w:p w:rsidR="008A20AA" w:rsidRDefault="00A950E6">
            <w:pPr>
              <w:ind w:firstLine="0"/>
              <w:jc w:val="center"/>
              <w:rPr>
                <w:rFonts w:ascii="仿宋" w:eastAsia="仿宋" w:hAnsi="仿宋"/>
                <w:kern w:val="0"/>
                <w:sz w:val="21"/>
              </w:rPr>
            </w:pPr>
            <w:r>
              <w:rPr>
                <w:rFonts w:ascii="仿宋" w:eastAsia="仿宋" w:hAnsi="仿宋" w:hint="eastAsia"/>
                <w:kern w:val="0"/>
                <w:sz w:val="21"/>
              </w:rPr>
              <w:t>张杰</w:t>
            </w:r>
          </w:p>
        </w:tc>
        <w:tc>
          <w:tcPr>
            <w:tcW w:w="1276" w:type="dxa"/>
            <w:vAlign w:val="center"/>
          </w:tcPr>
          <w:p w:rsidR="008A20AA" w:rsidRDefault="00A950E6">
            <w:pPr>
              <w:ind w:firstLine="0"/>
              <w:jc w:val="center"/>
              <w:rPr>
                <w:rFonts w:ascii="仿宋" w:eastAsia="仿宋" w:hAnsi="仿宋"/>
                <w:kern w:val="0"/>
                <w:sz w:val="21"/>
              </w:rPr>
            </w:pPr>
            <w:r>
              <w:rPr>
                <w:rFonts w:ascii="仿宋" w:eastAsia="仿宋" w:hAnsi="仿宋" w:hint="eastAsia"/>
                <w:kern w:val="0"/>
                <w:sz w:val="21"/>
              </w:rPr>
              <w:t>高级实验师</w:t>
            </w:r>
          </w:p>
        </w:tc>
        <w:tc>
          <w:tcPr>
            <w:tcW w:w="2551" w:type="dxa"/>
            <w:vAlign w:val="center"/>
          </w:tcPr>
          <w:p w:rsidR="008A20AA" w:rsidRDefault="00A950E6">
            <w:pPr>
              <w:ind w:firstLine="0"/>
              <w:jc w:val="center"/>
              <w:rPr>
                <w:rFonts w:ascii="仿宋" w:eastAsia="仿宋" w:hAnsi="仿宋"/>
                <w:kern w:val="0"/>
                <w:sz w:val="21"/>
              </w:rPr>
            </w:pPr>
            <w:r>
              <w:rPr>
                <w:rFonts w:ascii="仿宋" w:eastAsia="仿宋" w:hAnsi="仿宋" w:hint="eastAsia"/>
                <w:kern w:val="0"/>
                <w:sz w:val="21"/>
              </w:rPr>
              <w:t>摄影技术实验室</w:t>
            </w:r>
          </w:p>
          <w:p w:rsidR="008A20AA" w:rsidRDefault="00A950E6">
            <w:pPr>
              <w:ind w:firstLine="0"/>
              <w:jc w:val="center"/>
              <w:rPr>
                <w:rFonts w:ascii="仿宋" w:eastAsia="仿宋" w:hAnsi="仿宋"/>
                <w:kern w:val="0"/>
                <w:sz w:val="21"/>
              </w:rPr>
            </w:pPr>
            <w:r>
              <w:rPr>
                <w:rFonts w:ascii="仿宋" w:eastAsia="仿宋" w:hAnsi="仿宋" w:hint="eastAsia"/>
                <w:kern w:val="0"/>
                <w:sz w:val="21"/>
              </w:rPr>
              <w:t>图形图像处理实验室</w:t>
            </w:r>
          </w:p>
          <w:p w:rsidR="008A20AA" w:rsidRDefault="00A950E6">
            <w:pPr>
              <w:ind w:firstLine="0"/>
              <w:jc w:val="center"/>
              <w:rPr>
                <w:rFonts w:ascii="仿宋" w:eastAsia="仿宋" w:hAnsi="仿宋"/>
                <w:kern w:val="0"/>
                <w:sz w:val="21"/>
              </w:rPr>
            </w:pPr>
            <w:r>
              <w:rPr>
                <w:rFonts w:ascii="仿宋" w:eastAsia="仿宋" w:hAnsi="仿宋" w:hint="eastAsia"/>
                <w:kern w:val="0"/>
                <w:sz w:val="21"/>
              </w:rPr>
              <w:t>多媒体素材创作实验室</w:t>
            </w:r>
          </w:p>
          <w:p w:rsidR="008A20AA" w:rsidRDefault="00A950E6">
            <w:pPr>
              <w:ind w:firstLine="0"/>
              <w:jc w:val="center"/>
              <w:rPr>
                <w:rFonts w:ascii="仿宋" w:eastAsia="仿宋" w:hAnsi="仿宋"/>
                <w:kern w:val="0"/>
                <w:sz w:val="21"/>
              </w:rPr>
            </w:pPr>
            <w:r>
              <w:rPr>
                <w:rFonts w:ascii="仿宋" w:eastAsia="仿宋" w:hAnsi="仿宋" w:hint="eastAsia"/>
                <w:kern w:val="0"/>
                <w:sz w:val="21"/>
              </w:rPr>
              <w:t>电视节目制作实验室</w:t>
            </w:r>
          </w:p>
          <w:p w:rsidR="008A20AA" w:rsidRDefault="00A950E6">
            <w:pPr>
              <w:ind w:firstLine="0"/>
              <w:jc w:val="center"/>
              <w:rPr>
                <w:rFonts w:ascii="仿宋" w:eastAsia="仿宋" w:hAnsi="仿宋"/>
                <w:kern w:val="0"/>
                <w:sz w:val="21"/>
              </w:rPr>
            </w:pPr>
            <w:r>
              <w:rPr>
                <w:rFonts w:ascii="仿宋" w:eastAsia="仿宋" w:hAnsi="仿宋" w:hint="eastAsia"/>
                <w:kern w:val="0"/>
                <w:sz w:val="21"/>
              </w:rPr>
              <w:t>虚拟演播室</w:t>
            </w:r>
          </w:p>
        </w:tc>
        <w:tc>
          <w:tcPr>
            <w:tcW w:w="1701" w:type="dxa"/>
            <w:vAlign w:val="center"/>
          </w:tcPr>
          <w:p w:rsidR="008A20AA" w:rsidRDefault="00A950E6">
            <w:pPr>
              <w:ind w:firstLine="0"/>
              <w:jc w:val="center"/>
              <w:rPr>
                <w:rFonts w:ascii="仿宋" w:eastAsia="仿宋" w:hAnsi="仿宋"/>
                <w:kern w:val="0"/>
                <w:sz w:val="21"/>
              </w:rPr>
            </w:pPr>
            <w:r>
              <w:rPr>
                <w:rFonts w:ascii="仿宋" w:eastAsia="仿宋" w:hAnsi="仿宋" w:hint="eastAsia"/>
                <w:kern w:val="0"/>
                <w:sz w:val="21"/>
              </w:rPr>
              <w:t>60-503</w:t>
            </w:r>
            <w:r>
              <w:rPr>
                <w:rFonts w:ascii="仿宋" w:eastAsia="仿宋" w:hAnsi="仿宋" w:hint="eastAsia"/>
                <w:kern w:val="0"/>
                <w:sz w:val="21"/>
              </w:rPr>
              <w:t>、</w:t>
            </w:r>
            <w:r>
              <w:rPr>
                <w:rFonts w:ascii="仿宋" w:eastAsia="仿宋" w:hAnsi="仿宋" w:hint="eastAsia"/>
                <w:kern w:val="0"/>
                <w:sz w:val="21"/>
              </w:rPr>
              <w:t>504</w:t>
            </w:r>
            <w:r>
              <w:rPr>
                <w:rFonts w:ascii="仿宋" w:eastAsia="仿宋" w:hAnsi="仿宋" w:hint="eastAsia"/>
                <w:kern w:val="0"/>
                <w:sz w:val="21"/>
              </w:rPr>
              <w:t>、</w:t>
            </w:r>
            <w:r>
              <w:rPr>
                <w:rFonts w:ascii="仿宋" w:eastAsia="仿宋" w:hAnsi="仿宋" w:hint="eastAsia"/>
                <w:kern w:val="0"/>
                <w:sz w:val="21"/>
              </w:rPr>
              <w:t>505</w:t>
            </w:r>
            <w:r>
              <w:rPr>
                <w:rFonts w:ascii="仿宋" w:eastAsia="仿宋" w:hAnsi="仿宋" w:hint="eastAsia"/>
                <w:kern w:val="0"/>
                <w:sz w:val="21"/>
              </w:rPr>
              <w:t>、</w:t>
            </w:r>
            <w:r>
              <w:rPr>
                <w:rFonts w:ascii="仿宋" w:eastAsia="仿宋" w:hAnsi="仿宋" w:hint="eastAsia"/>
                <w:kern w:val="0"/>
                <w:sz w:val="21"/>
              </w:rPr>
              <w:t>506</w:t>
            </w:r>
            <w:r>
              <w:rPr>
                <w:rFonts w:ascii="仿宋" w:eastAsia="仿宋" w:hAnsi="仿宋" w:hint="eastAsia"/>
                <w:kern w:val="0"/>
                <w:sz w:val="21"/>
              </w:rPr>
              <w:t>、</w:t>
            </w:r>
            <w:r>
              <w:rPr>
                <w:rFonts w:ascii="仿宋" w:eastAsia="仿宋" w:hAnsi="仿宋" w:hint="eastAsia"/>
                <w:kern w:val="0"/>
                <w:sz w:val="21"/>
              </w:rPr>
              <w:t>605</w:t>
            </w:r>
          </w:p>
        </w:tc>
        <w:tc>
          <w:tcPr>
            <w:tcW w:w="1355" w:type="dxa"/>
            <w:vAlign w:val="center"/>
          </w:tcPr>
          <w:p w:rsidR="008A20AA" w:rsidRDefault="00A950E6">
            <w:pPr>
              <w:ind w:firstLine="0"/>
              <w:jc w:val="center"/>
              <w:rPr>
                <w:rFonts w:ascii="仿宋" w:eastAsia="仿宋" w:hAnsi="仿宋"/>
                <w:kern w:val="0"/>
                <w:sz w:val="21"/>
              </w:rPr>
            </w:pPr>
            <w:r>
              <w:rPr>
                <w:rFonts w:ascii="仿宋" w:eastAsia="仿宋" w:hAnsi="仿宋" w:hint="eastAsia"/>
                <w:kern w:val="0"/>
                <w:sz w:val="21"/>
              </w:rPr>
              <w:t>13584316344</w:t>
            </w:r>
          </w:p>
        </w:tc>
      </w:tr>
      <w:tr w:rsidR="008A20AA">
        <w:tc>
          <w:tcPr>
            <w:tcW w:w="456" w:type="dxa"/>
            <w:vAlign w:val="center"/>
          </w:tcPr>
          <w:p w:rsidR="008A20AA" w:rsidRDefault="00A950E6">
            <w:pPr>
              <w:ind w:firstLine="0"/>
              <w:jc w:val="center"/>
              <w:rPr>
                <w:rFonts w:ascii="仿宋" w:eastAsia="仿宋" w:hAnsi="仿宋"/>
                <w:kern w:val="0"/>
                <w:szCs w:val="24"/>
              </w:rPr>
            </w:pPr>
            <w:r>
              <w:rPr>
                <w:rFonts w:ascii="仿宋" w:eastAsia="仿宋" w:hAnsi="仿宋" w:hint="eastAsia"/>
                <w:kern w:val="0"/>
                <w:szCs w:val="24"/>
              </w:rPr>
              <w:t>11</w:t>
            </w:r>
          </w:p>
        </w:tc>
        <w:tc>
          <w:tcPr>
            <w:tcW w:w="957" w:type="dxa"/>
            <w:vAlign w:val="center"/>
          </w:tcPr>
          <w:p w:rsidR="008A20AA" w:rsidRDefault="00A950E6">
            <w:pPr>
              <w:ind w:firstLine="0"/>
              <w:jc w:val="center"/>
              <w:rPr>
                <w:rFonts w:ascii="仿宋" w:eastAsia="仿宋" w:hAnsi="仿宋"/>
                <w:kern w:val="0"/>
                <w:sz w:val="21"/>
              </w:rPr>
            </w:pPr>
            <w:r>
              <w:rPr>
                <w:rFonts w:ascii="仿宋" w:eastAsia="仿宋" w:hAnsi="仿宋" w:hint="eastAsia"/>
                <w:kern w:val="0"/>
                <w:sz w:val="21"/>
              </w:rPr>
              <w:t>洑涵</w:t>
            </w:r>
            <w:proofErr w:type="gramStart"/>
            <w:r>
              <w:rPr>
                <w:rFonts w:ascii="仿宋" w:eastAsia="仿宋" w:hAnsi="仿宋" w:hint="eastAsia"/>
                <w:kern w:val="0"/>
                <w:sz w:val="21"/>
              </w:rPr>
              <w:t>妤</w:t>
            </w:r>
            <w:proofErr w:type="gramEnd"/>
          </w:p>
        </w:tc>
        <w:tc>
          <w:tcPr>
            <w:tcW w:w="1276" w:type="dxa"/>
            <w:vAlign w:val="center"/>
          </w:tcPr>
          <w:p w:rsidR="008A20AA" w:rsidRDefault="00A950E6">
            <w:pPr>
              <w:ind w:firstLine="0"/>
              <w:jc w:val="center"/>
              <w:rPr>
                <w:rFonts w:ascii="仿宋" w:eastAsia="仿宋" w:hAnsi="仿宋"/>
                <w:kern w:val="0"/>
                <w:sz w:val="21"/>
              </w:rPr>
            </w:pPr>
            <w:r>
              <w:rPr>
                <w:rFonts w:ascii="仿宋" w:eastAsia="仿宋" w:hAnsi="仿宋" w:hint="eastAsia"/>
                <w:kern w:val="0"/>
                <w:sz w:val="21"/>
              </w:rPr>
              <w:t>实验师</w:t>
            </w:r>
          </w:p>
        </w:tc>
        <w:tc>
          <w:tcPr>
            <w:tcW w:w="2551" w:type="dxa"/>
            <w:vAlign w:val="center"/>
          </w:tcPr>
          <w:p w:rsidR="008A20AA" w:rsidRDefault="00A950E6">
            <w:pPr>
              <w:ind w:firstLine="0"/>
              <w:jc w:val="center"/>
              <w:rPr>
                <w:rFonts w:ascii="仿宋" w:eastAsia="仿宋" w:hAnsi="仿宋"/>
                <w:kern w:val="0"/>
                <w:sz w:val="21"/>
              </w:rPr>
            </w:pPr>
            <w:r>
              <w:rPr>
                <w:rFonts w:ascii="仿宋" w:eastAsia="仿宋" w:hAnsi="仿宋" w:hint="eastAsia"/>
                <w:kern w:val="0"/>
                <w:sz w:val="21"/>
              </w:rPr>
              <w:t>移动互联网开发实验室</w:t>
            </w:r>
          </w:p>
          <w:p w:rsidR="008A20AA" w:rsidRDefault="00A950E6">
            <w:pPr>
              <w:ind w:firstLine="0"/>
              <w:jc w:val="center"/>
              <w:rPr>
                <w:rFonts w:ascii="仿宋" w:eastAsia="仿宋" w:hAnsi="仿宋"/>
                <w:kern w:val="0"/>
                <w:sz w:val="21"/>
              </w:rPr>
            </w:pPr>
            <w:r>
              <w:rPr>
                <w:rFonts w:ascii="仿宋" w:eastAsia="仿宋" w:hAnsi="仿宋" w:hint="eastAsia"/>
                <w:kern w:val="0"/>
                <w:sz w:val="21"/>
              </w:rPr>
              <w:t>动画游戏开发实验室</w:t>
            </w:r>
          </w:p>
          <w:p w:rsidR="008A20AA" w:rsidRDefault="00A950E6">
            <w:pPr>
              <w:ind w:firstLine="0"/>
              <w:jc w:val="center"/>
              <w:rPr>
                <w:rFonts w:ascii="仿宋" w:eastAsia="仿宋" w:hAnsi="仿宋"/>
                <w:kern w:val="0"/>
                <w:sz w:val="21"/>
              </w:rPr>
            </w:pPr>
            <w:r>
              <w:rPr>
                <w:rFonts w:ascii="仿宋" w:eastAsia="仿宋" w:hAnsi="仿宋" w:hint="eastAsia"/>
                <w:kern w:val="0"/>
                <w:sz w:val="21"/>
              </w:rPr>
              <w:t>非线性编辑实验室</w:t>
            </w:r>
          </w:p>
        </w:tc>
        <w:tc>
          <w:tcPr>
            <w:tcW w:w="1701" w:type="dxa"/>
            <w:vAlign w:val="center"/>
          </w:tcPr>
          <w:p w:rsidR="008A20AA" w:rsidRDefault="00A950E6">
            <w:pPr>
              <w:ind w:firstLine="0"/>
              <w:jc w:val="center"/>
              <w:rPr>
                <w:rFonts w:ascii="仿宋" w:eastAsia="仿宋" w:hAnsi="仿宋"/>
                <w:kern w:val="0"/>
                <w:sz w:val="21"/>
              </w:rPr>
            </w:pPr>
            <w:r>
              <w:rPr>
                <w:rFonts w:ascii="仿宋" w:eastAsia="仿宋" w:hAnsi="仿宋" w:hint="eastAsia"/>
                <w:kern w:val="0"/>
                <w:sz w:val="21"/>
              </w:rPr>
              <w:t>60-521</w:t>
            </w:r>
            <w:r>
              <w:rPr>
                <w:rFonts w:ascii="仿宋" w:eastAsia="仿宋" w:hAnsi="仿宋" w:hint="eastAsia"/>
                <w:kern w:val="0"/>
                <w:sz w:val="21"/>
              </w:rPr>
              <w:t>、</w:t>
            </w:r>
            <w:r>
              <w:rPr>
                <w:rFonts w:ascii="仿宋" w:eastAsia="仿宋" w:hAnsi="仿宋" w:hint="eastAsia"/>
                <w:kern w:val="0"/>
                <w:sz w:val="21"/>
              </w:rPr>
              <w:t>524</w:t>
            </w:r>
            <w:r>
              <w:rPr>
                <w:rFonts w:ascii="仿宋" w:eastAsia="仿宋" w:hAnsi="仿宋" w:hint="eastAsia"/>
                <w:kern w:val="0"/>
                <w:sz w:val="21"/>
              </w:rPr>
              <w:t>、</w:t>
            </w:r>
            <w:r>
              <w:rPr>
                <w:rFonts w:ascii="仿宋" w:eastAsia="仿宋" w:hAnsi="仿宋" w:hint="eastAsia"/>
                <w:kern w:val="0"/>
                <w:sz w:val="21"/>
              </w:rPr>
              <w:t>525</w:t>
            </w:r>
          </w:p>
        </w:tc>
        <w:tc>
          <w:tcPr>
            <w:tcW w:w="1355" w:type="dxa"/>
            <w:vAlign w:val="center"/>
          </w:tcPr>
          <w:p w:rsidR="008A20AA" w:rsidRDefault="00A950E6">
            <w:pPr>
              <w:ind w:firstLine="0"/>
              <w:jc w:val="center"/>
              <w:rPr>
                <w:rFonts w:ascii="仿宋" w:eastAsia="仿宋" w:hAnsi="仿宋"/>
                <w:kern w:val="0"/>
                <w:sz w:val="21"/>
              </w:rPr>
            </w:pPr>
            <w:r>
              <w:rPr>
                <w:rFonts w:ascii="仿宋" w:eastAsia="仿宋" w:hAnsi="仿宋" w:hint="eastAsia"/>
                <w:kern w:val="0"/>
                <w:sz w:val="21"/>
              </w:rPr>
              <w:t>13961470355</w:t>
            </w:r>
          </w:p>
        </w:tc>
      </w:tr>
      <w:tr w:rsidR="008A20AA">
        <w:tc>
          <w:tcPr>
            <w:tcW w:w="456" w:type="dxa"/>
            <w:vAlign w:val="center"/>
          </w:tcPr>
          <w:p w:rsidR="008A20AA" w:rsidRDefault="00A950E6">
            <w:pPr>
              <w:ind w:firstLine="0"/>
              <w:jc w:val="center"/>
              <w:rPr>
                <w:rFonts w:ascii="仿宋" w:eastAsia="仿宋" w:hAnsi="仿宋"/>
                <w:kern w:val="0"/>
                <w:szCs w:val="24"/>
              </w:rPr>
            </w:pPr>
            <w:r>
              <w:rPr>
                <w:rFonts w:ascii="仿宋" w:eastAsia="仿宋" w:hAnsi="仿宋" w:hint="eastAsia"/>
                <w:kern w:val="0"/>
                <w:szCs w:val="24"/>
              </w:rPr>
              <w:t>12</w:t>
            </w:r>
          </w:p>
        </w:tc>
        <w:tc>
          <w:tcPr>
            <w:tcW w:w="957" w:type="dxa"/>
            <w:vAlign w:val="center"/>
          </w:tcPr>
          <w:p w:rsidR="008A20AA" w:rsidRDefault="00A950E6">
            <w:pPr>
              <w:ind w:firstLine="0"/>
              <w:jc w:val="center"/>
              <w:rPr>
                <w:rFonts w:ascii="仿宋" w:eastAsia="仿宋" w:hAnsi="仿宋"/>
                <w:kern w:val="0"/>
                <w:sz w:val="21"/>
              </w:rPr>
            </w:pPr>
            <w:r>
              <w:rPr>
                <w:rFonts w:ascii="仿宋" w:eastAsia="仿宋" w:hAnsi="仿宋" w:hint="eastAsia"/>
                <w:kern w:val="0"/>
                <w:sz w:val="21"/>
              </w:rPr>
              <w:t>黄海军</w:t>
            </w:r>
          </w:p>
        </w:tc>
        <w:tc>
          <w:tcPr>
            <w:tcW w:w="1276" w:type="dxa"/>
            <w:vAlign w:val="center"/>
          </w:tcPr>
          <w:p w:rsidR="008A20AA" w:rsidRDefault="00A950E6">
            <w:pPr>
              <w:ind w:firstLine="0"/>
              <w:jc w:val="center"/>
              <w:rPr>
                <w:rFonts w:ascii="仿宋" w:eastAsia="仿宋" w:hAnsi="仿宋"/>
                <w:kern w:val="0"/>
                <w:sz w:val="21"/>
              </w:rPr>
            </w:pPr>
            <w:r>
              <w:rPr>
                <w:rFonts w:ascii="仿宋" w:eastAsia="仿宋" w:hAnsi="仿宋" w:hint="eastAsia"/>
                <w:kern w:val="0"/>
                <w:sz w:val="21"/>
              </w:rPr>
              <w:t>高级实验师</w:t>
            </w:r>
          </w:p>
        </w:tc>
        <w:tc>
          <w:tcPr>
            <w:tcW w:w="2551" w:type="dxa"/>
            <w:vAlign w:val="center"/>
          </w:tcPr>
          <w:p w:rsidR="008A20AA" w:rsidRDefault="00A950E6">
            <w:pPr>
              <w:ind w:firstLine="0"/>
              <w:jc w:val="center"/>
              <w:rPr>
                <w:rFonts w:ascii="仿宋" w:eastAsia="仿宋" w:hAnsi="仿宋"/>
                <w:kern w:val="0"/>
                <w:sz w:val="21"/>
              </w:rPr>
            </w:pPr>
            <w:r>
              <w:rPr>
                <w:rFonts w:ascii="仿宋" w:eastAsia="仿宋" w:hAnsi="仿宋" w:hint="eastAsia"/>
                <w:kern w:val="0"/>
                <w:sz w:val="21"/>
              </w:rPr>
              <w:t>计算机组装与维护实验室</w:t>
            </w:r>
          </w:p>
          <w:p w:rsidR="008A20AA" w:rsidRDefault="00A950E6">
            <w:pPr>
              <w:ind w:firstLine="0"/>
              <w:jc w:val="center"/>
              <w:rPr>
                <w:rFonts w:ascii="仿宋" w:eastAsia="仿宋" w:hAnsi="仿宋"/>
                <w:kern w:val="0"/>
                <w:sz w:val="21"/>
              </w:rPr>
            </w:pPr>
            <w:r>
              <w:rPr>
                <w:rFonts w:ascii="仿宋" w:eastAsia="仿宋" w:hAnsi="仿宋" w:hint="eastAsia"/>
                <w:kern w:val="0"/>
                <w:sz w:val="21"/>
              </w:rPr>
              <w:t>计算机芯片级维修实验室</w:t>
            </w:r>
          </w:p>
        </w:tc>
        <w:tc>
          <w:tcPr>
            <w:tcW w:w="1701" w:type="dxa"/>
            <w:vAlign w:val="center"/>
          </w:tcPr>
          <w:p w:rsidR="008A20AA" w:rsidRDefault="00A950E6">
            <w:pPr>
              <w:ind w:firstLine="0"/>
              <w:jc w:val="center"/>
              <w:rPr>
                <w:rFonts w:ascii="仿宋" w:eastAsia="仿宋" w:hAnsi="仿宋"/>
                <w:kern w:val="0"/>
                <w:sz w:val="21"/>
              </w:rPr>
            </w:pPr>
            <w:r>
              <w:rPr>
                <w:rFonts w:ascii="仿宋" w:eastAsia="仿宋" w:hAnsi="仿宋" w:hint="eastAsia"/>
                <w:kern w:val="0"/>
                <w:sz w:val="21"/>
              </w:rPr>
              <w:t>65-605</w:t>
            </w:r>
            <w:r>
              <w:rPr>
                <w:rFonts w:ascii="仿宋" w:eastAsia="仿宋" w:hAnsi="仿宋" w:hint="eastAsia"/>
                <w:kern w:val="0"/>
                <w:sz w:val="21"/>
              </w:rPr>
              <w:t>、</w:t>
            </w:r>
            <w:r>
              <w:rPr>
                <w:rFonts w:ascii="仿宋" w:eastAsia="仿宋" w:hAnsi="仿宋" w:hint="eastAsia"/>
                <w:kern w:val="0"/>
                <w:sz w:val="21"/>
              </w:rPr>
              <w:t>603</w:t>
            </w:r>
          </w:p>
        </w:tc>
        <w:tc>
          <w:tcPr>
            <w:tcW w:w="1355" w:type="dxa"/>
            <w:vAlign w:val="center"/>
          </w:tcPr>
          <w:p w:rsidR="008A20AA" w:rsidRDefault="00A950E6">
            <w:pPr>
              <w:ind w:firstLine="0"/>
              <w:jc w:val="center"/>
              <w:rPr>
                <w:rFonts w:ascii="仿宋" w:eastAsia="仿宋" w:hAnsi="仿宋"/>
                <w:kern w:val="0"/>
                <w:sz w:val="21"/>
              </w:rPr>
            </w:pPr>
            <w:r>
              <w:rPr>
                <w:rFonts w:ascii="仿宋" w:eastAsia="仿宋" w:hAnsi="仿宋" w:hint="eastAsia"/>
                <w:kern w:val="0"/>
                <w:sz w:val="21"/>
              </w:rPr>
              <w:t>13861267162</w:t>
            </w:r>
          </w:p>
        </w:tc>
      </w:tr>
    </w:tbl>
    <w:p w:rsidR="008A20AA" w:rsidRDefault="008A20AA">
      <w:pPr>
        <w:ind w:firstLine="0"/>
        <w:jc w:val="center"/>
        <w:rPr>
          <w:rFonts w:ascii="仿宋" w:eastAsia="仿宋" w:hAnsi="仿宋"/>
          <w:sz w:val="32"/>
          <w:szCs w:val="24"/>
        </w:rPr>
      </w:pPr>
    </w:p>
    <w:p w:rsidR="008A20AA" w:rsidRDefault="008A20AA"/>
    <w:sectPr w:rsidR="008A20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59C"/>
    <w:rsid w:val="001830D0"/>
    <w:rsid w:val="001C5FB9"/>
    <w:rsid w:val="00324C7E"/>
    <w:rsid w:val="003D18FA"/>
    <w:rsid w:val="0062483D"/>
    <w:rsid w:val="0065759C"/>
    <w:rsid w:val="00714256"/>
    <w:rsid w:val="00725C06"/>
    <w:rsid w:val="007E696F"/>
    <w:rsid w:val="0086143E"/>
    <w:rsid w:val="008A20AA"/>
    <w:rsid w:val="008D0B7B"/>
    <w:rsid w:val="009B0E3C"/>
    <w:rsid w:val="009C2C78"/>
    <w:rsid w:val="00A6662F"/>
    <w:rsid w:val="00A950E6"/>
    <w:rsid w:val="00B25811"/>
    <w:rsid w:val="00C607FD"/>
    <w:rsid w:val="00C656DD"/>
    <w:rsid w:val="00ED6AB2"/>
    <w:rsid w:val="00F43BD8"/>
    <w:rsid w:val="00FA2EA9"/>
    <w:rsid w:val="00FB4CC4"/>
    <w:rsid w:val="00FE4D87"/>
    <w:rsid w:val="00FE51D3"/>
    <w:rsid w:val="660D1B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154F11"/>
  <w15:docId w15:val="{5702B240-4AB8-4EF7-8A8A-E3438A546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00" w:lineRule="auto"/>
      <w:ind w:firstLine="425"/>
      <w:jc w:val="both"/>
    </w:pPr>
    <w:rPr>
      <w:rFonts w:ascii="Times New Roman" w:eastAsia="宋体" w:hAnsi="Times New Roman"/>
      <w:kern w:val="2"/>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spacing w:line="240" w:lineRule="auto"/>
      <w:ind w:firstLine="0"/>
      <w:jc w:val="left"/>
    </w:pPr>
    <w:rPr>
      <w:rFonts w:asciiTheme="minorHAnsi" w:eastAsiaTheme="minorEastAsia" w:hAnsiTheme="minorHAns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spacing w:line="240" w:lineRule="auto"/>
      <w:ind w:firstLine="0"/>
      <w:jc w:val="center"/>
    </w:pPr>
    <w:rPr>
      <w:rFonts w:asciiTheme="minorHAnsi" w:eastAsiaTheme="minorEastAsia" w:hAnsiTheme="minorHAnsi"/>
      <w:sz w:val="18"/>
      <w:szCs w:val="18"/>
    </w:rPr>
  </w:style>
  <w:style w:type="table" w:styleId="a7">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qFormat/>
    <w:rPr>
      <w:sz w:val="18"/>
      <w:szCs w:val="18"/>
    </w:rPr>
  </w:style>
  <w:style w:type="paragraph" w:styleId="a8">
    <w:name w:val="List Paragraph"/>
    <w:basedOn w:val="a"/>
    <w:uiPriority w:val="34"/>
    <w:qFormat/>
    <w:pPr>
      <w:ind w:firstLineChars="200" w:firstLine="420"/>
    </w:pPr>
  </w:style>
  <w:style w:type="character" w:customStyle="1" w:styleId="Bodytext1">
    <w:name w:val="Body text|1_"/>
    <w:basedOn w:val="a0"/>
    <w:link w:val="Bodytext10"/>
    <w:qFormat/>
    <w:rPr>
      <w:rFonts w:ascii="宋体" w:eastAsia="宋体" w:hAnsi="宋体" w:cs="宋体"/>
      <w:sz w:val="34"/>
      <w:szCs w:val="34"/>
      <w:lang w:val="zh-TW" w:eastAsia="zh-TW" w:bidi="zh-TW"/>
    </w:rPr>
  </w:style>
  <w:style w:type="paragraph" w:customStyle="1" w:styleId="Bodytext10">
    <w:name w:val="Body text|1"/>
    <w:basedOn w:val="a"/>
    <w:link w:val="Bodytext1"/>
    <w:pPr>
      <w:spacing w:line="480" w:lineRule="auto"/>
      <w:ind w:firstLine="400"/>
      <w:jc w:val="left"/>
    </w:pPr>
    <w:rPr>
      <w:rFonts w:ascii="宋体" w:hAnsi="宋体" w:cs="宋体"/>
      <w:sz w:val="34"/>
      <w:szCs w:val="34"/>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253</Words>
  <Characters>1445</Characters>
  <Application>Microsoft Office Word</Application>
  <DocSecurity>0</DocSecurity>
  <Lines>12</Lines>
  <Paragraphs>3</Paragraphs>
  <ScaleCrop>false</ScaleCrop>
  <Company/>
  <LinksUpToDate>false</LinksUpToDate>
  <CharactersWithSpaces>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46</cp:revision>
  <dcterms:created xsi:type="dcterms:W3CDTF">2020-12-21T04:29:00Z</dcterms:created>
  <dcterms:modified xsi:type="dcterms:W3CDTF">2020-12-21T05:57:00Z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